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5F61" w14:textId="77777777" w:rsidR="00E60EBA" w:rsidRDefault="00E60EBA" w:rsidP="00E60EBA">
      <w:pPr>
        <w:pStyle w:val="Tilladress"/>
      </w:pPr>
      <w:bookmarkStart w:id="0" w:name="_Hlk75864571"/>
      <w:r>
        <w:t>Namn och a</w:t>
      </w:r>
      <w:r w:rsidRPr="0095766B">
        <w:t>dress</w:t>
      </w:r>
    </w:p>
    <w:p w14:paraId="251AEDCC" w14:textId="77777777" w:rsidR="00E60EBA" w:rsidRDefault="00E60EBA" w:rsidP="00E60EBA">
      <w:pPr>
        <w:pStyle w:val="Tilladress"/>
      </w:pPr>
      <w:r>
        <w:t>…</w:t>
      </w:r>
    </w:p>
    <w:p w14:paraId="1521719F" w14:textId="77777777" w:rsidR="00E60EBA" w:rsidRDefault="00E60EBA" w:rsidP="00E60EBA">
      <w:pPr>
        <w:pStyle w:val="Tilladress"/>
        <w:spacing w:after="1560"/>
      </w:pPr>
      <w:r>
        <w:t>…</w:t>
      </w:r>
    </w:p>
    <w:bookmarkEnd w:id="0"/>
    <w:p w14:paraId="46889563" w14:textId="6E374833" w:rsidR="00233EBB" w:rsidRPr="006C0A48" w:rsidRDefault="00630391" w:rsidP="00E60EBA">
      <w:pPr>
        <w:pStyle w:val="Rubrik1"/>
        <w:spacing w:after="480"/>
      </w:pPr>
      <w:r>
        <w:t xml:space="preserve">FÖRSLAG TILL </w:t>
      </w:r>
      <w:r w:rsidR="005736D1">
        <w:t xml:space="preserve">BESLUT OM </w:t>
      </w:r>
      <w:r w:rsidR="00CA7834">
        <w:t xml:space="preserve">NEGATIVT </w:t>
      </w:r>
      <w:r w:rsidR="00A40D3E">
        <w:t>FÖRHANDSBESKED</w:t>
      </w:r>
    </w:p>
    <w:p w14:paraId="4AC84871" w14:textId="77777777" w:rsidR="00066CDC" w:rsidRPr="0095766B" w:rsidRDefault="00066CDC" w:rsidP="00066CDC">
      <w:pPr>
        <w:pStyle w:val="dnrfastighetmm"/>
        <w:tabs>
          <w:tab w:val="clear" w:pos="2127"/>
          <w:tab w:val="clear" w:pos="4536"/>
          <w:tab w:val="left" w:pos="2552"/>
        </w:tabs>
      </w:pPr>
      <w:r w:rsidRPr="0095766B">
        <w:t>Datum:</w:t>
      </w:r>
      <w:r>
        <w:tab/>
        <w:t>…</w:t>
      </w:r>
    </w:p>
    <w:p w14:paraId="6901EBE2" w14:textId="44184522" w:rsidR="00233EBB" w:rsidRPr="007A5C9F" w:rsidRDefault="00233EBB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7A5C9F">
        <w:t xml:space="preserve">Diarienummer: </w:t>
      </w:r>
      <w:r w:rsidRPr="007A5C9F">
        <w:tab/>
      </w:r>
      <w:r w:rsidR="006B0E31">
        <w:t>…</w:t>
      </w:r>
    </w:p>
    <w:p w14:paraId="09C3203C" w14:textId="2E9A8F5F" w:rsidR="00233EBB" w:rsidRPr="0095766B" w:rsidRDefault="00DD3C15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95766B">
        <w:t xml:space="preserve">Ansökan </w:t>
      </w:r>
      <w:r w:rsidR="00233EBB" w:rsidRPr="0095766B">
        <w:t>avser:</w:t>
      </w:r>
      <w:r w:rsidR="00233EBB" w:rsidRPr="0095766B">
        <w:tab/>
      </w:r>
      <w:r w:rsidR="00F36139">
        <w:t>…</w:t>
      </w:r>
    </w:p>
    <w:p w14:paraId="691C4A1A" w14:textId="7BE7EF9C" w:rsidR="0095766B" w:rsidRPr="0095766B" w:rsidRDefault="007A5C9F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D20604">
        <w:t>Fastighet</w:t>
      </w:r>
      <w:r w:rsidR="000C6894" w:rsidRPr="00D20604">
        <w:t>sbeteckning</w:t>
      </w:r>
      <w:r w:rsidRPr="0095766B">
        <w:t>:</w:t>
      </w:r>
      <w:r w:rsidRPr="0095766B">
        <w:tab/>
      </w:r>
      <w:r w:rsidR="00F36139">
        <w:t>…</w:t>
      </w:r>
    </w:p>
    <w:p w14:paraId="1DB85D30" w14:textId="0C02FDC6" w:rsidR="00233EBB" w:rsidRPr="0095766B" w:rsidRDefault="000C6894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D20604">
        <w:t>A</w:t>
      </w:r>
      <w:r w:rsidR="00922E92" w:rsidRPr="00D20604">
        <w:t>dr</w:t>
      </w:r>
      <w:r w:rsidR="00922E92" w:rsidRPr="0095766B">
        <w:t>ess</w:t>
      </w:r>
      <w:r w:rsidR="006B0E31">
        <w:t>:</w:t>
      </w:r>
      <w:r w:rsidR="006B0E31">
        <w:tab/>
        <w:t>…</w:t>
      </w:r>
    </w:p>
    <w:p w14:paraId="44C751FA" w14:textId="77777777" w:rsidR="00E60EBA" w:rsidRDefault="00E60EBA" w:rsidP="00E60EBA">
      <w:pPr>
        <w:overflowPunct/>
        <w:spacing w:before="600" w:after="240"/>
        <w:ind w:right="62"/>
        <w:textAlignment w:val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6B083" wp14:editId="127F19C0">
                <wp:simplePos x="0" y="0"/>
                <wp:positionH relativeFrom="margin">
                  <wp:posOffset>0</wp:posOffset>
                </wp:positionH>
                <wp:positionV relativeFrom="paragraph">
                  <wp:posOffset>229012</wp:posOffset>
                </wp:positionV>
                <wp:extent cx="5034280" cy="0"/>
                <wp:effectExtent l="0" t="0" r="0" b="0"/>
                <wp:wrapTopAndBottom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6E766" id="Rak koppling 1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05pt" to="396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" strokecolor="black [3213]">
                <w10:wrap type="topAndBottom" anchorx="margin"/>
              </v:line>
            </w:pict>
          </mc:Fallback>
        </mc:AlternateContent>
      </w:r>
      <w:r w:rsidR="009262DD">
        <w:rPr>
          <w:b/>
        </w:rPr>
        <w:t>Förslag till b</w:t>
      </w:r>
      <w:r w:rsidR="00B80DA1" w:rsidRPr="000C6894">
        <w:rPr>
          <w:b/>
        </w:rPr>
        <w:t>eslut</w:t>
      </w:r>
      <w:r w:rsidR="00B559C5" w:rsidRPr="000C6894">
        <w:rPr>
          <w:b/>
        </w:rPr>
        <w:br/>
      </w:r>
      <w:r w:rsidR="002F08FE" w:rsidRPr="006F2A44">
        <w:rPr>
          <w:i/>
          <w:iCs/>
          <w:szCs w:val="24"/>
        </w:rPr>
        <w:t>Byggnadsnämnden</w:t>
      </w:r>
      <w:r w:rsidR="002F08FE">
        <w:rPr>
          <w:szCs w:val="24"/>
        </w:rPr>
        <w:t xml:space="preserve"> beslutar, med hänvisning till den motivering som framgår av förvaltningens tjänsteskrivelse, att</w:t>
      </w:r>
      <w:r w:rsidR="002F08FE" w:rsidRPr="0010489D">
        <w:rPr>
          <w:szCs w:val="24"/>
        </w:rPr>
        <w:t>:</w:t>
      </w:r>
    </w:p>
    <w:p w14:paraId="63C50E90" w14:textId="6D425EEA" w:rsidR="00C03CAA" w:rsidRPr="00E60EBA" w:rsidRDefault="00A40D3E" w:rsidP="00E60EBA">
      <w:pPr>
        <w:overflowPunct/>
        <w:spacing w:before="240" w:after="240"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A40D3E">
        <w:rPr>
          <w:color w:val="000000"/>
          <w:szCs w:val="24"/>
        </w:rPr>
        <w:t>Negativt förhandsbesked meddelas</w:t>
      </w:r>
      <w:r w:rsidRPr="00A40D3E">
        <w:rPr>
          <w:szCs w:val="24"/>
        </w:rPr>
        <w:t xml:space="preserve"> med stöd av 9 kap. 17 § </w:t>
      </w:r>
      <w:r w:rsidR="008D5ACC">
        <w:rPr>
          <w:szCs w:val="24"/>
        </w:rPr>
        <w:t>plan- och bygglagen (</w:t>
      </w:r>
      <w:r w:rsidRPr="00A40D3E">
        <w:rPr>
          <w:szCs w:val="24"/>
        </w:rPr>
        <w:t>PBL</w:t>
      </w:r>
      <w:r w:rsidR="008D5ACC">
        <w:rPr>
          <w:szCs w:val="24"/>
        </w:rPr>
        <w:t>)</w:t>
      </w:r>
      <w:r w:rsidRPr="00A40D3E">
        <w:rPr>
          <w:szCs w:val="24"/>
        </w:rPr>
        <w:t xml:space="preserve"> för </w:t>
      </w:r>
      <w:r w:rsidRPr="004261B4">
        <w:rPr>
          <w:szCs w:val="24"/>
        </w:rPr>
        <w:t>lokalisering av</w:t>
      </w:r>
      <w:r w:rsidRPr="00360B1A">
        <w:rPr>
          <w:szCs w:val="24"/>
        </w:rPr>
        <w:t xml:space="preserve"> </w:t>
      </w:r>
      <w:r w:rsidRPr="00360B1A">
        <w:rPr>
          <w:i/>
          <w:iCs/>
          <w:szCs w:val="24"/>
        </w:rPr>
        <w:t>enbostadshus/fritidshus</w:t>
      </w:r>
      <w:r w:rsidR="009262DD" w:rsidRPr="00360B1A">
        <w:rPr>
          <w:i/>
          <w:iCs/>
          <w:szCs w:val="24"/>
        </w:rPr>
        <w:t>.</w:t>
      </w:r>
    </w:p>
    <w:p w14:paraId="71938720" w14:textId="1C87000B" w:rsidR="00CA7834" w:rsidRPr="00717CCC" w:rsidRDefault="00CA7834" w:rsidP="00E60EBA">
      <w:pPr>
        <w:pStyle w:val="Text"/>
        <w:spacing w:after="240"/>
        <w:rPr>
          <w:rFonts w:ascii="Arial" w:hAnsi="Arial" w:cs="Arial"/>
          <w:iCs/>
          <w:color w:val="FF0000"/>
          <w:sz w:val="20"/>
          <w:szCs w:val="20"/>
        </w:rPr>
      </w:pPr>
      <w:bookmarkStart w:id="1" w:name="_Hlk40169216"/>
      <w:bookmarkStart w:id="2" w:name="_Hlk43901075"/>
      <w:r>
        <w:t>Avgiften för</w:t>
      </w:r>
      <w:r w:rsidR="008A0FFE">
        <w:t xml:space="preserve"> handläggningen</w:t>
      </w:r>
      <w:r>
        <w:t xml:space="preserve"> är … </w:t>
      </w:r>
      <w:r w:rsidRPr="00BD52A9">
        <w:t>kronor i enlighet med taxa</w:t>
      </w:r>
      <w:r>
        <w:t>, tabell …</w:t>
      </w:r>
      <w:r w:rsidRPr="00BD52A9">
        <w:t xml:space="preserve"> fastställd av kommunfullmäktige </w:t>
      </w:r>
      <w:r w:rsidRPr="00101E67">
        <w:rPr>
          <w:i/>
        </w:rPr>
        <w:t>ÅÅÅÅ-MM-DD</w:t>
      </w:r>
      <w:r>
        <w:t>. Faktura skickas separat.</w:t>
      </w:r>
      <w:r w:rsidRPr="00FB5FD1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FF0000"/>
          <w:sz w:val="20"/>
          <w:szCs w:val="20"/>
        </w:rPr>
        <w:t>När avgiften är beräknad enligt en formel behöver uträkningen redovisas, se 9 kap. 40 a § PBL.</w:t>
      </w:r>
    </w:p>
    <w:bookmarkEnd w:id="1"/>
    <w:bookmarkEnd w:id="2"/>
    <w:p w14:paraId="3DEDA673" w14:textId="77777777" w:rsidR="002F08FE" w:rsidRDefault="002F08FE" w:rsidP="002F08FE">
      <w:pPr>
        <w:pStyle w:val="Rubriktext"/>
      </w:pPr>
      <w:r w:rsidRPr="0099000E">
        <w:t>Handlingar som hör till beslutet</w:t>
      </w:r>
    </w:p>
    <w:p w14:paraId="611752E8" w14:textId="5DD266BE" w:rsidR="002F08FE" w:rsidRPr="0010489D" w:rsidRDefault="002F08FE" w:rsidP="002F08FE">
      <w:pPr>
        <w:overflowPunct/>
        <w:ind w:right="62"/>
        <w:textAlignment w:val="auto"/>
        <w:rPr>
          <w:szCs w:val="24"/>
        </w:rPr>
      </w:pPr>
      <w:r w:rsidRPr="0010489D">
        <w:rPr>
          <w:szCs w:val="24"/>
        </w:rPr>
        <w:t>Ansökan</w:t>
      </w:r>
      <w:r w:rsidR="00360B1A">
        <w:rPr>
          <w:szCs w:val="24"/>
        </w:rPr>
        <w:t xml:space="preserve"> </w:t>
      </w:r>
      <w:r w:rsidRPr="0010489D">
        <w:rPr>
          <w:szCs w:val="24"/>
        </w:rPr>
        <w:t>inko</w:t>
      </w:r>
      <w:r w:rsidR="00360B1A">
        <w:rPr>
          <w:szCs w:val="24"/>
        </w:rPr>
        <w:t>m</w:t>
      </w:r>
      <w:r w:rsidRPr="0010489D">
        <w:rPr>
          <w:szCs w:val="24"/>
        </w:rPr>
        <w:t>m</w:t>
      </w:r>
      <w:r w:rsidR="00360B1A">
        <w:rPr>
          <w:szCs w:val="24"/>
        </w:rPr>
        <w:t>en</w:t>
      </w:r>
      <w:r w:rsidRPr="0010489D">
        <w:rPr>
          <w:szCs w:val="24"/>
        </w:rPr>
        <w:t xml:space="preserve"> </w:t>
      </w:r>
      <w:r w:rsidRPr="00E66605">
        <w:rPr>
          <w:i/>
          <w:iCs/>
          <w:szCs w:val="24"/>
        </w:rPr>
        <w:t>ÅÅÅÅ-MM-DD</w:t>
      </w:r>
    </w:p>
    <w:p w14:paraId="56D472E9" w14:textId="71AB143E" w:rsidR="002F08FE" w:rsidRDefault="002F08FE" w:rsidP="002F08FE">
      <w:pPr>
        <w:overflowPunct/>
        <w:ind w:right="62"/>
        <w:textAlignment w:val="auto"/>
        <w:rPr>
          <w:i/>
        </w:rPr>
      </w:pPr>
      <w:r w:rsidRPr="0010489D">
        <w:rPr>
          <w:szCs w:val="24"/>
        </w:rPr>
        <w:t>Situationsplan inkom</w:t>
      </w:r>
      <w:r w:rsidR="00360B1A">
        <w:rPr>
          <w:szCs w:val="24"/>
        </w:rPr>
        <w:t>men</w:t>
      </w:r>
      <w:r w:rsidRPr="0010489D">
        <w:rPr>
          <w:szCs w:val="24"/>
        </w:rPr>
        <w:t xml:space="preserve"> </w:t>
      </w:r>
      <w:r w:rsidRPr="00E66605">
        <w:rPr>
          <w:i/>
          <w:iCs/>
          <w:szCs w:val="24"/>
        </w:rPr>
        <w:t>ÅÅÅÅ-MM-DD</w:t>
      </w:r>
      <w:r w:rsidRPr="0010489D">
        <w:rPr>
          <w:i/>
        </w:rPr>
        <w:t xml:space="preserve"> </w:t>
      </w:r>
    </w:p>
    <w:p w14:paraId="2F492C50" w14:textId="516137D7" w:rsidR="002F08FE" w:rsidRDefault="002F08FE" w:rsidP="002F08FE">
      <w:pPr>
        <w:overflowPunct/>
        <w:ind w:right="62"/>
        <w:textAlignment w:val="auto"/>
        <w:rPr>
          <w:i/>
        </w:rPr>
      </w:pPr>
      <w:r w:rsidRPr="0010489D">
        <w:rPr>
          <w:i/>
        </w:rPr>
        <w:t>Övriga handlingar…</w:t>
      </w:r>
    </w:p>
    <w:p w14:paraId="2F7AEE25" w14:textId="19A80D66" w:rsidR="002F08FE" w:rsidRDefault="00E60EBA" w:rsidP="00E60EBA">
      <w:pPr>
        <w:pStyle w:val="Rubriktext"/>
        <w:spacing w:befor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749DB" wp14:editId="3E081E4C">
                <wp:simplePos x="0" y="0"/>
                <wp:positionH relativeFrom="margin">
                  <wp:posOffset>0</wp:posOffset>
                </wp:positionH>
                <wp:positionV relativeFrom="paragraph">
                  <wp:posOffset>164242</wp:posOffset>
                </wp:positionV>
                <wp:extent cx="5034280" cy="0"/>
                <wp:effectExtent l="0" t="0" r="0" b="0"/>
                <wp:wrapTopAndBottom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06489" id="Rak koppling 2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95pt" to="396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" strokecolor="black [3213]">
                <w10:wrap type="topAndBottom" anchorx="margin"/>
              </v:line>
            </w:pict>
          </mc:Fallback>
        </mc:AlternateContent>
      </w:r>
      <w:r w:rsidR="002F08FE" w:rsidRPr="0099000E">
        <w:t>Ärendet</w:t>
      </w:r>
    </w:p>
    <w:p w14:paraId="1A0EC03C" w14:textId="2C0F5B21" w:rsidR="002F08FE" w:rsidRDefault="002F08FE" w:rsidP="002F08FE">
      <w:pPr>
        <w:pStyle w:val="Text"/>
      </w:pPr>
      <w:r>
        <w:t>Ansökan avser förhandsbesked för</w:t>
      </w:r>
      <w:r w:rsidR="00360B1A">
        <w:t xml:space="preserve"> …</w:t>
      </w:r>
    </w:p>
    <w:p w14:paraId="44CF8DE0" w14:textId="77777777" w:rsidR="002F08FE" w:rsidRDefault="002F08FE" w:rsidP="00E60EBA">
      <w:pPr>
        <w:pStyle w:val="Rubriktext"/>
        <w:spacing w:before="240"/>
      </w:pPr>
      <w:r>
        <w:t>Förutsättningar</w:t>
      </w:r>
    </w:p>
    <w:p w14:paraId="6982AACE" w14:textId="44FFDBE9" w:rsidR="002F08FE" w:rsidRPr="00E34F63" w:rsidRDefault="002F08FE" w:rsidP="00E60EBA">
      <w:pPr>
        <w:pStyle w:val="Text"/>
        <w:spacing w:after="240"/>
        <w:rPr>
          <w:i/>
        </w:rPr>
      </w:pPr>
      <w:r w:rsidRPr="00E34F63">
        <w:rPr>
          <w:i/>
        </w:rPr>
        <w:t>Översiktsplan för AA kommun antagen ÅÅÅÅ-MM-DD</w:t>
      </w:r>
      <w:r w:rsidR="008A0FFE">
        <w:rPr>
          <w:i/>
        </w:rPr>
        <w:t xml:space="preserve"> … </w:t>
      </w:r>
    </w:p>
    <w:p w14:paraId="0595FA86" w14:textId="41C51961" w:rsidR="002F08FE" w:rsidRPr="00DE7440" w:rsidRDefault="00DE7440" w:rsidP="00E60EBA">
      <w:pPr>
        <w:pStyle w:val="Text"/>
        <w:spacing w:after="240"/>
      </w:pPr>
      <w:r>
        <w:rPr>
          <w:i/>
        </w:rPr>
        <w:t>Fastigheten är belägen utanför/inom område med detaljplan eller områdesbestämmelser.</w:t>
      </w:r>
    </w:p>
    <w:p w14:paraId="12B6CF36" w14:textId="11C547DD" w:rsidR="002F08FE" w:rsidRDefault="002F08FE" w:rsidP="002F08FE">
      <w:pPr>
        <w:pStyle w:val="Text"/>
        <w:rPr>
          <w:i/>
        </w:rPr>
      </w:pPr>
      <w:r w:rsidRPr="00E34F63">
        <w:rPr>
          <w:i/>
        </w:rPr>
        <w:t xml:space="preserve">Fastigheten ligger inom område </w:t>
      </w:r>
      <w:r>
        <w:rPr>
          <w:i/>
        </w:rPr>
        <w:t>som omfattas av hushållningsbestämmelserna i 3 och 4 kap. miljöbalken (MB)</w:t>
      </w:r>
      <w:r w:rsidR="008A0FFE">
        <w:rPr>
          <w:i/>
        </w:rPr>
        <w:t xml:space="preserve"> …</w:t>
      </w:r>
    </w:p>
    <w:p w14:paraId="58629E8F" w14:textId="42732846" w:rsidR="008A0FFE" w:rsidRPr="00E34F63" w:rsidRDefault="008A0FFE" w:rsidP="008A0FFE">
      <w:pPr>
        <w:pStyle w:val="SKLtext0"/>
        <w:rPr>
          <w:i w:val="0"/>
        </w:rPr>
      </w:pPr>
      <w:r>
        <w:rPr>
          <w:i w:val="0"/>
        </w:rPr>
        <w:t>Beskriv eventuella riksintressens påverkan på fastigheten.</w:t>
      </w:r>
    </w:p>
    <w:p w14:paraId="112FF805" w14:textId="77777777" w:rsidR="00DE7440" w:rsidRDefault="00DE7440" w:rsidP="00E60EBA">
      <w:pPr>
        <w:overflowPunct/>
        <w:spacing w:after="240"/>
        <w:ind w:right="62"/>
        <w:rPr>
          <w:i/>
          <w:szCs w:val="24"/>
        </w:rPr>
      </w:pPr>
      <w:r>
        <w:rPr>
          <w:i/>
          <w:szCs w:val="24"/>
        </w:rPr>
        <w:lastRenderedPageBreak/>
        <w:t>Strandskydd gäller på platsen för den sökta åtgärden enligt 7 kap. 13–14 §§ MB.</w:t>
      </w:r>
    </w:p>
    <w:p w14:paraId="73B3C323" w14:textId="15A6229A" w:rsidR="002F08FE" w:rsidRDefault="002F08FE" w:rsidP="002F08FE">
      <w:pPr>
        <w:pStyle w:val="SKLtext0"/>
        <w:rPr>
          <w:i w:val="0"/>
          <w:iCs/>
        </w:rPr>
      </w:pPr>
      <w:r>
        <w:rPr>
          <w:i w:val="0"/>
          <w:iCs/>
        </w:rPr>
        <w:t>Samt e</w:t>
      </w:r>
      <w:r w:rsidRPr="003974CF">
        <w:rPr>
          <w:i w:val="0"/>
          <w:iCs/>
        </w:rPr>
        <w:t xml:space="preserve">v. övriga </w:t>
      </w:r>
      <w:r w:rsidR="00A4269E">
        <w:rPr>
          <w:i w:val="0"/>
          <w:iCs/>
        </w:rPr>
        <w:t>områdes</w:t>
      </w:r>
      <w:r w:rsidRPr="003974CF">
        <w:rPr>
          <w:i w:val="0"/>
          <w:iCs/>
        </w:rPr>
        <w:t>skydd och bestämmelser som kan p</w:t>
      </w:r>
      <w:r w:rsidR="00DE7440">
        <w:rPr>
          <w:i w:val="0"/>
          <w:iCs/>
        </w:rPr>
        <w:t xml:space="preserve">åverka förutsättningarna, kontrollera </w:t>
      </w:r>
      <w:r>
        <w:rPr>
          <w:i w:val="0"/>
          <w:iCs/>
        </w:rPr>
        <w:t xml:space="preserve">översiktsplanen </w:t>
      </w:r>
      <w:r w:rsidR="00DE7440">
        <w:rPr>
          <w:i w:val="0"/>
          <w:iCs/>
        </w:rPr>
        <w:t>och övriga relevanta kartunderlag.</w:t>
      </w:r>
    </w:p>
    <w:p w14:paraId="2ECCD066" w14:textId="77777777" w:rsidR="002F08FE" w:rsidRDefault="002F08FE" w:rsidP="00E60EBA">
      <w:pPr>
        <w:pStyle w:val="Rubriktext"/>
        <w:spacing w:before="360"/>
      </w:pPr>
      <w:bookmarkStart w:id="3" w:name="_Hlk38198671"/>
      <w:r>
        <w:t>Yttranden</w:t>
      </w:r>
    </w:p>
    <w:p w14:paraId="0263B1A0" w14:textId="084FD604" w:rsidR="002F08FE" w:rsidRPr="009B7D73" w:rsidRDefault="002F08FE" w:rsidP="002F08FE">
      <w:pPr>
        <w:overflowPunct/>
        <w:ind w:right="62"/>
        <w:textAlignment w:val="auto"/>
        <w:rPr>
          <w:i/>
          <w:szCs w:val="24"/>
        </w:rPr>
      </w:pPr>
      <w:r w:rsidRPr="00CF37BD">
        <w:rPr>
          <w:i/>
          <w:iCs/>
          <w:szCs w:val="24"/>
        </w:rPr>
        <w:t>Berörda grann</w:t>
      </w:r>
      <w:r w:rsidR="00C54449">
        <w:rPr>
          <w:i/>
          <w:iCs/>
          <w:szCs w:val="24"/>
        </w:rPr>
        <w:t>ar/sakägare har</w:t>
      </w:r>
      <w:r w:rsidRPr="00CF37BD">
        <w:rPr>
          <w:i/>
          <w:iCs/>
          <w:szCs w:val="24"/>
        </w:rPr>
        <w:t xml:space="preserve"> fått tillfälle att yttra sig. Inga negativa synpunkter har inkommit. </w:t>
      </w:r>
      <w:r w:rsidR="00360B1A">
        <w:rPr>
          <w:i/>
          <w:iCs/>
          <w:szCs w:val="24"/>
        </w:rPr>
        <w:t>Ägaren/</w:t>
      </w:r>
      <w:proofErr w:type="spellStart"/>
      <w:r w:rsidR="00360B1A">
        <w:rPr>
          <w:i/>
          <w:iCs/>
          <w:szCs w:val="24"/>
        </w:rPr>
        <w:t>na</w:t>
      </w:r>
      <w:proofErr w:type="spellEnd"/>
      <w:r w:rsidR="00360B1A">
        <w:rPr>
          <w:i/>
          <w:iCs/>
          <w:szCs w:val="24"/>
        </w:rPr>
        <w:t xml:space="preserve"> till fastigheten</w:t>
      </w:r>
      <w:r w:rsidRPr="00CF37BD">
        <w:rPr>
          <w:i/>
          <w:iCs/>
          <w:szCs w:val="24"/>
        </w:rPr>
        <w:t xml:space="preserve"> … har framfört b</w:t>
      </w:r>
      <w:r>
        <w:rPr>
          <w:i/>
          <w:szCs w:val="24"/>
        </w:rPr>
        <w:t>l.a.</w:t>
      </w:r>
    </w:p>
    <w:p w14:paraId="45A1EF10" w14:textId="77777777" w:rsidR="002F08FE" w:rsidRPr="003974CF" w:rsidRDefault="002F08FE" w:rsidP="00E60EBA">
      <w:pPr>
        <w:pStyle w:val="SKLtext0"/>
        <w:spacing w:after="240"/>
        <w:rPr>
          <w:i w:val="0"/>
          <w:iCs/>
        </w:rPr>
      </w:pPr>
      <w:r w:rsidRPr="003974CF">
        <w:rPr>
          <w:i w:val="0"/>
          <w:iCs/>
        </w:rPr>
        <w:t>Allt som grannar/sakägare har framfört behöver inte återges, oftast kan varje yttrande från grannar/sakägare sammanfattas i några meningar.</w:t>
      </w:r>
    </w:p>
    <w:p w14:paraId="3C9065A1" w14:textId="77777777" w:rsidR="002F08FE" w:rsidRPr="00E21EC6" w:rsidRDefault="002F08FE" w:rsidP="002F08FE">
      <w:pPr>
        <w:pStyle w:val="Text"/>
        <w:rPr>
          <w:i/>
        </w:rPr>
      </w:pPr>
      <w:r w:rsidRPr="00E21EC6">
        <w:rPr>
          <w:i/>
        </w:rPr>
        <w:t>Ärendet har remitterats till…</w:t>
      </w:r>
      <w:r>
        <w:rPr>
          <w:i/>
        </w:rPr>
        <w:t xml:space="preserve"> som framfört bl.a. …</w:t>
      </w:r>
    </w:p>
    <w:p w14:paraId="0A97A9D5" w14:textId="77777777" w:rsidR="002F08FE" w:rsidRPr="00233D75" w:rsidRDefault="002F08FE" w:rsidP="002F08FE">
      <w:pPr>
        <w:pStyle w:val="SKLtext0"/>
        <w:rPr>
          <w:i w:val="0"/>
          <w:iCs/>
        </w:rPr>
      </w:pPr>
      <w:r w:rsidRPr="00233D75">
        <w:rPr>
          <w:i w:val="0"/>
          <w:iCs/>
        </w:rPr>
        <w:t>Framförallt sådant som haft betydelse i bedömningen av ärendet återges.</w:t>
      </w:r>
    </w:p>
    <w:bookmarkEnd w:id="3"/>
    <w:p w14:paraId="54FDC204" w14:textId="021D396B" w:rsidR="0017267F" w:rsidRPr="007B5591" w:rsidRDefault="0017267F" w:rsidP="00E60EBA">
      <w:pPr>
        <w:overflowPunct/>
        <w:spacing w:before="360"/>
        <w:ind w:right="62"/>
        <w:textAlignment w:val="auto"/>
        <w:rPr>
          <w:rFonts w:ascii="Arial" w:hAnsi="Arial" w:cs="Arial"/>
          <w:i/>
          <w:color w:val="FF0000"/>
          <w:sz w:val="20"/>
        </w:rPr>
      </w:pPr>
      <w:r w:rsidRPr="00A71015">
        <w:rPr>
          <w:b/>
        </w:rPr>
        <w:t>Motivering</w:t>
      </w:r>
      <w:r>
        <w:rPr>
          <w:rFonts w:ascii="Arial" w:hAnsi="Arial" w:cs="Arial"/>
          <w:b/>
          <w:i/>
          <w:color w:val="FF0000"/>
          <w:sz w:val="20"/>
        </w:rPr>
        <w:t xml:space="preserve"> </w:t>
      </w:r>
    </w:p>
    <w:p w14:paraId="44E2119D" w14:textId="60FDF6B2" w:rsidR="003109CD" w:rsidRPr="00F237FF" w:rsidRDefault="0010489D" w:rsidP="00E60EBA">
      <w:pPr>
        <w:pStyle w:val="SKLtext0"/>
        <w:spacing w:after="240"/>
      </w:pPr>
      <w:r w:rsidRPr="0010489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Ansökan bedöms </w:t>
      </w:r>
      <w:r w:rsidR="002F08F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inte </w:t>
      </w:r>
      <w:r w:rsidRPr="0010489D">
        <w:rPr>
          <w:rFonts w:ascii="Times New Roman" w:hAnsi="Times New Roman" w:cs="Times New Roman"/>
          <w:i w:val="0"/>
          <w:color w:val="auto"/>
          <w:sz w:val="24"/>
          <w:szCs w:val="24"/>
        </w:rPr>
        <w:t>uppfylla kr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a</w:t>
      </w:r>
      <w:r w:rsidRPr="0010489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ven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för lokalisering av bebyggelse enligt</w:t>
      </w:r>
      <w:r w:rsidR="00A3339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109CD">
        <w:rPr>
          <w:rFonts w:ascii="Times New Roman" w:hAnsi="Times New Roman" w:cs="Times New Roman"/>
          <w:i w:val="0"/>
          <w:color w:val="auto"/>
          <w:sz w:val="24"/>
          <w:szCs w:val="24"/>
        </w:rPr>
        <w:t>2 kap. 1</w:t>
      </w:r>
      <w:r w:rsidR="0099000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–6 och 9–11 §§ PBL. </w:t>
      </w:r>
      <w:r w:rsidR="0099000E" w:rsidRPr="00875600">
        <w:rPr>
          <w:i w:val="0"/>
        </w:rPr>
        <w:t>Alla krav i 2 kap. PBL gäller inte för förhandsbesked</w:t>
      </w:r>
      <w:r w:rsidR="00F237FF" w:rsidRPr="00875600">
        <w:rPr>
          <w:i w:val="0"/>
        </w:rPr>
        <w:t>, se första eller sista stycket i varje paragraf i 2 kap. för vilka som gäller förhandsbesked.</w:t>
      </w:r>
    </w:p>
    <w:p w14:paraId="7F88A61C" w14:textId="630B9DAF" w:rsidR="00EE07C5" w:rsidRPr="00CA7834" w:rsidRDefault="00CA7834" w:rsidP="00E60EBA">
      <w:pPr>
        <w:pStyle w:val="SKLtext0"/>
        <w:spacing w:after="240"/>
        <w:rPr>
          <w:i w:val="0"/>
          <w:iCs/>
        </w:rPr>
      </w:pPr>
      <w:r w:rsidRPr="00CA7834">
        <w:rPr>
          <w:i w:val="0"/>
          <w:iCs/>
        </w:rPr>
        <w:t>Se mer i vägledn</w:t>
      </w:r>
      <w:r w:rsidR="00F14DB4">
        <w:rPr>
          <w:i w:val="0"/>
          <w:iCs/>
        </w:rPr>
        <w:t>ing till exempelsamling under ”F</w:t>
      </w:r>
      <w:r w:rsidRPr="00CA7834">
        <w:rPr>
          <w:i w:val="0"/>
          <w:iCs/>
        </w:rPr>
        <w:t>örhandsbesked” gälla</w:t>
      </w:r>
      <w:r>
        <w:rPr>
          <w:i w:val="0"/>
          <w:iCs/>
        </w:rPr>
        <w:t>n</w:t>
      </w:r>
      <w:r w:rsidRPr="00CA7834">
        <w:rPr>
          <w:i w:val="0"/>
          <w:iCs/>
        </w:rPr>
        <w:t>de</w:t>
      </w:r>
      <w:r>
        <w:rPr>
          <w:i w:val="0"/>
          <w:iCs/>
        </w:rPr>
        <w:t xml:space="preserve"> </w:t>
      </w:r>
      <w:r w:rsidRPr="00CA7834">
        <w:rPr>
          <w:i w:val="0"/>
          <w:iCs/>
        </w:rPr>
        <w:t>h</w:t>
      </w:r>
      <w:r w:rsidR="00EE07C5" w:rsidRPr="00CA7834">
        <w:rPr>
          <w:i w:val="0"/>
          <w:iCs/>
        </w:rPr>
        <w:t>ögt bebyggelsetryck</w:t>
      </w:r>
      <w:r w:rsidRPr="00CA7834">
        <w:rPr>
          <w:i w:val="0"/>
          <w:iCs/>
        </w:rPr>
        <w:t xml:space="preserve">, </w:t>
      </w:r>
      <w:r>
        <w:rPr>
          <w:i w:val="0"/>
          <w:iCs/>
        </w:rPr>
        <w:t>b</w:t>
      </w:r>
      <w:r w:rsidR="00EE07C5" w:rsidRPr="00CA7834">
        <w:rPr>
          <w:i w:val="0"/>
          <w:iCs/>
        </w:rPr>
        <w:t>ehöver regleras i ett sammanhang</w:t>
      </w:r>
      <w:r w:rsidRPr="00CA7834">
        <w:rPr>
          <w:i w:val="0"/>
          <w:iCs/>
        </w:rPr>
        <w:t xml:space="preserve">, </w:t>
      </w:r>
      <w:r w:rsidR="00EE07C5" w:rsidRPr="00CA7834">
        <w:rPr>
          <w:i w:val="0"/>
          <w:iCs/>
        </w:rPr>
        <w:t>VA</w:t>
      </w:r>
      <w:r w:rsidRPr="00CA7834">
        <w:rPr>
          <w:i w:val="0"/>
          <w:iCs/>
        </w:rPr>
        <w:t xml:space="preserve"> och s</w:t>
      </w:r>
      <w:r w:rsidR="00EE07C5" w:rsidRPr="00CA7834">
        <w:rPr>
          <w:i w:val="0"/>
          <w:iCs/>
        </w:rPr>
        <w:t>trandskydd</w:t>
      </w:r>
      <w:r w:rsidRPr="00CA7834">
        <w:rPr>
          <w:i w:val="0"/>
          <w:iCs/>
        </w:rPr>
        <w:t>.</w:t>
      </w:r>
    </w:p>
    <w:p w14:paraId="7E55EEC1" w14:textId="396BBA20" w:rsidR="0010489D" w:rsidRDefault="0010489D" w:rsidP="00E60EBA">
      <w:pPr>
        <w:pStyle w:val="SKLtext0"/>
        <w:spacing w:after="24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0489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Översiktsplanen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anger för det aktuella området</w:t>
      </w:r>
      <w:r w:rsidR="00E6660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…</w:t>
      </w:r>
    </w:p>
    <w:p w14:paraId="083132BA" w14:textId="49945108" w:rsidR="00C50E40" w:rsidRPr="00717CCC" w:rsidRDefault="00C50E40" w:rsidP="00E60EBA">
      <w:pPr>
        <w:pStyle w:val="SKLtext0"/>
        <w:spacing w:after="240"/>
        <w:rPr>
          <w:i w:val="0"/>
          <w:iCs/>
        </w:rPr>
      </w:pPr>
      <w:r w:rsidRPr="00717CCC">
        <w:rPr>
          <w:i w:val="0"/>
          <w:iCs/>
        </w:rPr>
        <w:t>Komplettera med en motivering för att sökanden/överprövande myndigheter ska förstå beslutet. I motiveringen ska även inko</w:t>
      </w:r>
      <w:r w:rsidR="008A0FFE">
        <w:rPr>
          <w:i w:val="0"/>
          <w:iCs/>
        </w:rPr>
        <w:t>mna yttranden bemötas.</w:t>
      </w:r>
      <w:r w:rsidR="00875600">
        <w:rPr>
          <w:i w:val="0"/>
          <w:iCs/>
        </w:rPr>
        <w:t xml:space="preserve"> Se mer i vägledning till</w:t>
      </w:r>
      <w:r w:rsidRPr="00717CCC">
        <w:rPr>
          <w:i w:val="0"/>
          <w:iCs/>
        </w:rPr>
        <w:t xml:space="preserve"> exempelsamling. </w:t>
      </w:r>
    </w:p>
    <w:p w14:paraId="2D8F9C40" w14:textId="77777777" w:rsidR="00D82928" w:rsidRDefault="00D82928" w:rsidP="00E60EBA">
      <w:pPr>
        <w:pStyle w:val="Rubriktext"/>
        <w:spacing w:before="360"/>
      </w:pPr>
      <w:r w:rsidRPr="00E878C4">
        <w:t>Bilagor</w:t>
      </w:r>
    </w:p>
    <w:p w14:paraId="796A11D9" w14:textId="19D7F9FE" w:rsidR="00D82928" w:rsidRDefault="00D82928" w:rsidP="00D82928">
      <w:pPr>
        <w:pStyle w:val="Text"/>
      </w:pPr>
      <w:r>
        <w:t xml:space="preserve">Bilaga 1 – Ritningar </w:t>
      </w:r>
      <w:r w:rsidRPr="00882E0C">
        <w:rPr>
          <w:i/>
        </w:rPr>
        <w:t xml:space="preserve">och ev. övriga handlingar </w:t>
      </w:r>
      <w:r w:rsidR="009B43B1" w:rsidRPr="000F0E06">
        <w:t>som</w:t>
      </w:r>
      <w:r w:rsidR="009B43B1" w:rsidRPr="00882E0C">
        <w:rPr>
          <w:i/>
        </w:rPr>
        <w:t xml:space="preserve"> </w:t>
      </w:r>
      <w:r w:rsidR="009B43B1">
        <w:t>hör till beslutet</w:t>
      </w:r>
    </w:p>
    <w:p w14:paraId="079A95C4" w14:textId="77777777" w:rsidR="002F08FE" w:rsidRPr="009A4F1C" w:rsidRDefault="002F08FE" w:rsidP="00E60EBA">
      <w:pPr>
        <w:pStyle w:val="Rubriktext"/>
        <w:spacing w:before="360"/>
        <w:rPr>
          <w:rFonts w:ascii="Arial" w:hAnsi="Arial" w:cs="Arial"/>
          <w:b w:val="0"/>
          <w:i/>
          <w:color w:val="FF0000"/>
          <w:sz w:val="20"/>
          <w:szCs w:val="20"/>
        </w:rPr>
      </w:pPr>
      <w:r w:rsidRPr="00CE23C4">
        <w:t>Sändlista</w:t>
      </w:r>
      <w:r>
        <w:t xml:space="preserve"> </w:t>
      </w:r>
      <w:r w:rsidRPr="00DE20A4">
        <w:rPr>
          <w:rFonts w:ascii="Arial" w:hAnsi="Arial" w:cs="Arial"/>
          <w:b w:val="0"/>
          <w:iCs/>
          <w:color w:val="FF0000"/>
          <w:sz w:val="20"/>
          <w:szCs w:val="20"/>
        </w:rPr>
        <w:t>Se mer i vägledning till exempelsamling</w:t>
      </w:r>
    </w:p>
    <w:p w14:paraId="507031BB" w14:textId="35FE0AA9" w:rsidR="002F08FE" w:rsidRPr="00BC4D43" w:rsidRDefault="002F08FE" w:rsidP="002F08FE">
      <w:pPr>
        <w:keepNext/>
        <w:overflowPunct/>
        <w:ind w:right="62"/>
        <w:textAlignment w:val="auto"/>
        <w:rPr>
          <w:i/>
          <w:iCs/>
          <w:strike/>
          <w:szCs w:val="24"/>
        </w:rPr>
      </w:pPr>
      <w:r w:rsidRPr="00BC4D43">
        <w:rPr>
          <w:i/>
          <w:iCs/>
          <w:szCs w:val="24"/>
        </w:rPr>
        <w:t>Expedieras</w:t>
      </w:r>
      <w:r w:rsidR="000962A4">
        <w:rPr>
          <w:i/>
          <w:iCs/>
          <w:szCs w:val="24"/>
        </w:rPr>
        <w:t>/delges</w:t>
      </w:r>
      <w:r w:rsidRPr="00BC4D43">
        <w:rPr>
          <w:i/>
          <w:iCs/>
          <w:szCs w:val="24"/>
        </w:rPr>
        <w:t>:</w:t>
      </w:r>
    </w:p>
    <w:p w14:paraId="7B30AF3E" w14:textId="77777777" w:rsidR="002F08FE" w:rsidRPr="00904F21" w:rsidRDefault="002F08FE" w:rsidP="002F08FE">
      <w:pPr>
        <w:overflowPunct/>
        <w:ind w:right="62"/>
        <w:rPr>
          <w:i/>
          <w:iCs/>
          <w:szCs w:val="24"/>
        </w:rPr>
      </w:pPr>
      <w:r w:rsidRPr="00BC4D43">
        <w:rPr>
          <w:i/>
          <w:iCs/>
          <w:szCs w:val="24"/>
        </w:rPr>
        <w:t xml:space="preserve">- Sökande: </w:t>
      </w:r>
      <w:r>
        <w:rPr>
          <w:i/>
          <w:iCs/>
          <w:szCs w:val="24"/>
        </w:rPr>
        <w:t xml:space="preserve">Namn, e-postadress, postadress  </w:t>
      </w:r>
    </w:p>
    <w:p w14:paraId="15BFD556" w14:textId="77777777" w:rsidR="002F08FE" w:rsidRPr="00DE20A4" w:rsidRDefault="002F08FE" w:rsidP="002F08FE">
      <w:pPr>
        <w:overflowPunct/>
        <w:ind w:right="62"/>
        <w:rPr>
          <w:iCs/>
          <w:szCs w:val="24"/>
        </w:rPr>
      </w:pPr>
      <w:r w:rsidRPr="00D826B6">
        <w:rPr>
          <w:i/>
          <w:szCs w:val="24"/>
        </w:rPr>
        <w:t xml:space="preserve">- Ombud: </w:t>
      </w:r>
      <w:r>
        <w:rPr>
          <w:i/>
          <w:iCs/>
          <w:szCs w:val="24"/>
        </w:rPr>
        <w:t xml:space="preserve">Namn, e-postadress, postadress </w:t>
      </w:r>
      <w:r w:rsidRPr="00DE20A4">
        <w:rPr>
          <w:rFonts w:ascii="Arial" w:hAnsi="Arial" w:cs="Arial"/>
          <w:iCs/>
          <w:color w:val="FF0000"/>
          <w:sz w:val="20"/>
        </w:rPr>
        <w:t>I de fall det finns ett ombud, se mer i vägledning till exempelsamling</w:t>
      </w:r>
    </w:p>
    <w:p w14:paraId="5AC653EE" w14:textId="00DEF5A5" w:rsidR="001A760B" w:rsidRDefault="002F08FE" w:rsidP="002F08FE">
      <w:pPr>
        <w:overflowPunct/>
        <w:ind w:right="62"/>
        <w:textAlignment w:val="auto"/>
        <w:rPr>
          <w:i/>
          <w:szCs w:val="24"/>
        </w:rPr>
      </w:pPr>
      <w:r w:rsidRPr="005875FA">
        <w:rPr>
          <w:rFonts w:ascii="Arial" w:hAnsi="Arial" w:cs="Arial"/>
          <w:i/>
          <w:sz w:val="20"/>
        </w:rPr>
        <w:t xml:space="preserve">- </w:t>
      </w:r>
      <w:r w:rsidRPr="005875FA">
        <w:rPr>
          <w:i/>
          <w:szCs w:val="24"/>
        </w:rPr>
        <w:t>Granne/sakägare som framför</w:t>
      </w:r>
      <w:r>
        <w:rPr>
          <w:i/>
          <w:szCs w:val="24"/>
        </w:rPr>
        <w:t>t</w:t>
      </w:r>
      <w:r w:rsidRPr="005875FA">
        <w:rPr>
          <w:i/>
          <w:szCs w:val="24"/>
        </w:rPr>
        <w:t xml:space="preserve"> synpunkter</w:t>
      </w:r>
    </w:p>
    <w:p w14:paraId="048259BE" w14:textId="77777777" w:rsidR="001A760B" w:rsidRDefault="001A760B">
      <w:pPr>
        <w:overflowPunct/>
        <w:autoSpaceDE/>
        <w:autoSpaceDN/>
        <w:adjustRightInd/>
        <w:textAlignment w:val="auto"/>
        <w:rPr>
          <w:i/>
          <w:szCs w:val="24"/>
        </w:rPr>
      </w:pPr>
      <w:r>
        <w:rPr>
          <w:i/>
          <w:szCs w:val="24"/>
        </w:rPr>
        <w:br w:type="page"/>
      </w:r>
    </w:p>
    <w:p w14:paraId="4E582878" w14:textId="77777777" w:rsidR="00427BA4" w:rsidRDefault="00427BA4" w:rsidP="00E60EBA">
      <w:pPr>
        <w:pStyle w:val="Rubriktext"/>
        <w:spacing w:before="360"/>
      </w:pPr>
      <w:r>
        <w:lastRenderedPageBreak/>
        <w:t>Hur du överklagar</w:t>
      </w:r>
    </w:p>
    <w:p w14:paraId="628DCB32" w14:textId="77777777" w:rsidR="008A0FFE" w:rsidRPr="009C78B4" w:rsidRDefault="008A0FFE" w:rsidP="00E60EBA">
      <w:pPr>
        <w:overflowPunct/>
        <w:spacing w:after="240"/>
        <w:ind w:right="62"/>
        <w:textAlignment w:val="auto"/>
        <w:rPr>
          <w:rStyle w:val="Hyperlnk"/>
          <w:color w:val="auto"/>
          <w:szCs w:val="24"/>
          <w:u w:val="none"/>
        </w:rPr>
      </w:pPr>
      <w:r w:rsidRPr="005325A0">
        <w:rPr>
          <w:szCs w:val="24"/>
        </w:rPr>
        <w:t>Detta beslut kan överklagas</w:t>
      </w:r>
      <w:r>
        <w:rPr>
          <w:szCs w:val="24"/>
        </w:rPr>
        <w:t xml:space="preserve">. </w:t>
      </w:r>
      <w:r w:rsidRPr="005325A0">
        <w:rPr>
          <w:szCs w:val="24"/>
        </w:rPr>
        <w:t xml:space="preserve">Överklagandet ska vara ställt till Länsstyrelsen i </w:t>
      </w:r>
      <w:r w:rsidRPr="00101E67">
        <w:rPr>
          <w:i/>
          <w:szCs w:val="24"/>
        </w:rPr>
        <w:t>AA</w:t>
      </w:r>
      <w:r w:rsidRPr="005325A0">
        <w:rPr>
          <w:szCs w:val="24"/>
        </w:rPr>
        <w:t xml:space="preserve"> län men skickas till </w:t>
      </w:r>
      <w:r w:rsidRPr="00101E67">
        <w:rPr>
          <w:i/>
          <w:szCs w:val="24"/>
        </w:rPr>
        <w:t xml:space="preserve">BB kommun, </w:t>
      </w:r>
      <w:r>
        <w:rPr>
          <w:i/>
          <w:szCs w:val="24"/>
        </w:rPr>
        <w:t xml:space="preserve">postadress </w:t>
      </w:r>
      <w:r w:rsidRPr="005325A0">
        <w:rPr>
          <w:szCs w:val="24"/>
        </w:rPr>
        <w:t xml:space="preserve">eller skickas som e-post till </w:t>
      </w:r>
      <w:hyperlink r:id="rId8" w:history="1">
        <w:r w:rsidRPr="00E60DFF">
          <w:rPr>
            <w:rStyle w:val="Hyperlnk"/>
            <w:i/>
            <w:color w:val="auto"/>
            <w:szCs w:val="24"/>
            <w:u w:val="none"/>
          </w:rPr>
          <w:t>byggnadsnamnden@kommun.se</w:t>
        </w:r>
      </w:hyperlink>
      <w:r>
        <w:rPr>
          <w:rStyle w:val="Hyperlnk"/>
          <w:i/>
          <w:color w:val="auto"/>
          <w:szCs w:val="24"/>
          <w:u w:val="none"/>
        </w:rPr>
        <w:t>.</w:t>
      </w:r>
    </w:p>
    <w:p w14:paraId="7C2D0D9A" w14:textId="77777777" w:rsidR="008A0FFE" w:rsidRDefault="008A0FFE" w:rsidP="00E60EBA">
      <w:pPr>
        <w:overflowPunct/>
        <w:spacing w:after="240"/>
        <w:ind w:right="62"/>
        <w:textAlignment w:val="auto"/>
        <w:rPr>
          <w:szCs w:val="24"/>
        </w:rPr>
      </w:pPr>
      <w:r w:rsidRPr="005325A0">
        <w:rPr>
          <w:szCs w:val="24"/>
        </w:rPr>
        <w:t>Ange diarienu</w:t>
      </w:r>
      <w:r>
        <w:rPr>
          <w:szCs w:val="24"/>
        </w:rPr>
        <w:t>mmer och fastighetsbeteckning. Beskriv varför du tycker att beslutet är felaktigt och på vilket sätt du vill att det ska ändras.</w:t>
      </w:r>
      <w:r w:rsidRPr="005325A0">
        <w:rPr>
          <w:szCs w:val="24"/>
        </w:rPr>
        <w:t xml:space="preserve"> </w:t>
      </w:r>
    </w:p>
    <w:p w14:paraId="324E8FB7" w14:textId="592EB391" w:rsidR="00FB5BBC" w:rsidRDefault="00427BA4" w:rsidP="00360B1A">
      <w:pPr>
        <w:overflowPunct/>
        <w:rPr>
          <w:szCs w:val="24"/>
        </w:rPr>
      </w:pPr>
      <w:r>
        <w:rPr>
          <w:szCs w:val="24"/>
        </w:rPr>
        <w:t xml:space="preserve">Överklagandet måste ha inkommit till </w:t>
      </w:r>
      <w:r>
        <w:rPr>
          <w:i/>
          <w:iCs/>
          <w:szCs w:val="24"/>
        </w:rPr>
        <w:t>byggnadsnämnden</w:t>
      </w:r>
      <w:r>
        <w:rPr>
          <w:szCs w:val="24"/>
        </w:rPr>
        <w:t xml:space="preserve"> senast inom tre veckor från den dag du tog emot </w:t>
      </w:r>
      <w:r w:rsidR="00C54449">
        <w:rPr>
          <w:szCs w:val="24"/>
        </w:rPr>
        <w:t>detta beslut</w:t>
      </w:r>
      <w:r>
        <w:rPr>
          <w:szCs w:val="24"/>
        </w:rPr>
        <w:t>.</w:t>
      </w:r>
    </w:p>
    <w:sectPr w:rsidR="00FB5BBC" w:rsidSect="0095766B">
      <w:headerReference w:type="default" r:id="rId9"/>
      <w:footerReference w:type="even" r:id="rId10"/>
      <w:pgSz w:w="11906" w:h="16838"/>
      <w:pgMar w:top="1418" w:right="1701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FCBD" w14:textId="77777777" w:rsidR="00F85A13" w:rsidRDefault="00F85A13" w:rsidP="00A9348D">
      <w:r>
        <w:separator/>
      </w:r>
    </w:p>
  </w:endnote>
  <w:endnote w:type="continuationSeparator" w:id="0">
    <w:p w14:paraId="0D5AC13F" w14:textId="77777777" w:rsidR="00F85A13" w:rsidRDefault="00F85A13" w:rsidP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A027" w14:textId="77777777" w:rsidR="00DA077E" w:rsidRDefault="00DA077E">
    <w:pPr>
      <w:pStyle w:val="Sidfot"/>
    </w:pPr>
  </w:p>
  <w:p w14:paraId="549BFA1C" w14:textId="77777777" w:rsidR="00690991" w:rsidRDefault="00690991"/>
  <w:sdt>
    <w:sdtPr>
      <w:id w:val="-1423481664"/>
      <w:docPartObj>
        <w:docPartGallery w:val="Page Numbers (Bottom of Page)"/>
        <w:docPartUnique/>
      </w:docPartObj>
    </w:sdtPr>
    <w:sdtEndPr>
      <w:rPr>
        <w:rStyle w:val="SidnumreringChar"/>
        <w:rFonts w:ascii="Arial" w:hAnsi="Arial" w:cs="Arial"/>
      </w:rPr>
    </w:sdtEndPr>
    <w:sdtContent>
      <w:p w14:paraId="1353CB63" w14:textId="77777777" w:rsidR="00690991" w:rsidRDefault="00194851" w:rsidP="00AA31A8">
        <w:pPr>
          <w:pStyle w:val="Sidnumrering"/>
        </w:pPr>
        <w:r w:rsidRPr="00DA077E">
          <w:rPr>
            <w:rStyle w:val="SidnumreringChar"/>
          </w:rPr>
          <w:fldChar w:fldCharType="begin"/>
        </w:r>
        <w:r w:rsidRPr="00DA077E">
          <w:rPr>
            <w:rStyle w:val="SidnumreringChar"/>
          </w:rPr>
          <w:instrText>PAGE   \* MERGEFORMAT</w:instrText>
        </w:r>
        <w:r w:rsidRPr="00DA077E">
          <w:rPr>
            <w:rStyle w:val="SidnumreringChar"/>
          </w:rPr>
          <w:fldChar w:fldCharType="separate"/>
        </w:r>
        <w:r w:rsidR="00DA077E">
          <w:rPr>
            <w:rStyle w:val="SidnumreringChar"/>
            <w:noProof/>
          </w:rPr>
          <w:t>1</w:t>
        </w:r>
        <w:r w:rsidRPr="00DA077E">
          <w:rPr>
            <w:rStyle w:val="SidnumreringChar"/>
          </w:rPr>
          <w:fldChar w:fldCharType="end"/>
        </w:r>
        <w:r w:rsidRPr="00DA077E">
          <w:rPr>
            <w:rStyle w:val="SidnumreringChar"/>
          </w:rPr>
          <w:t xml:space="preserve"> (2)</w:t>
        </w:r>
      </w:p>
      <w:sdt>
        <w:sdtPr>
          <w:id w:val="-2111584303"/>
          <w:docPartObj>
            <w:docPartGallery w:val="Page Numbers (Bottom of Page)"/>
            <w:docPartUnique/>
          </w:docPartObj>
        </w:sdtPr>
        <w:sdtEndPr>
          <w:rPr>
            <w:rStyle w:val="SidnumreringChar"/>
            <w:rFonts w:ascii="Arial" w:hAnsi="Arial" w:cs="Arial"/>
          </w:rPr>
        </w:sdtEndPr>
        <w:sdtContent>
          <w:p w14:paraId="4FB9CF68" w14:textId="267B7241" w:rsidR="00690991" w:rsidRDefault="00194851" w:rsidP="00AA31A8">
            <w:pPr>
              <w:pStyle w:val="Sidnumrering"/>
            </w:pPr>
            <w:r w:rsidRPr="00DA077E">
              <w:rPr>
                <w:rStyle w:val="SidnumreringChar"/>
              </w:rPr>
              <w:fldChar w:fldCharType="begin"/>
            </w:r>
            <w:r w:rsidRPr="00DA077E">
              <w:rPr>
                <w:rStyle w:val="SidnumreringChar"/>
              </w:rPr>
              <w:instrText>PAGE   \* MERGEFORMAT</w:instrText>
            </w:r>
            <w:r w:rsidRPr="00DA077E">
              <w:rPr>
                <w:rStyle w:val="SidnumreringChar"/>
              </w:rPr>
              <w:fldChar w:fldCharType="separate"/>
            </w:r>
            <w:r w:rsidR="00DA077E" w:rsidRPr="00DA077E">
              <w:rPr>
                <w:rStyle w:val="SidnumreringChar"/>
              </w:rPr>
              <w:t>1</w:t>
            </w:r>
            <w:r w:rsidRPr="00DA077E">
              <w:rPr>
                <w:rStyle w:val="SidnumreringChar"/>
              </w:rPr>
              <w:fldChar w:fldCharType="end"/>
            </w:r>
            <w:r w:rsidRPr="00DA077E">
              <w:rPr>
                <w:rStyle w:val="SidnumreringChar"/>
              </w:rPr>
              <w:t xml:space="preserve"> (2)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E2C5" w14:textId="77777777" w:rsidR="00F85A13" w:rsidRDefault="00F85A13" w:rsidP="00A9348D">
      <w:r>
        <w:separator/>
      </w:r>
    </w:p>
  </w:footnote>
  <w:footnote w:type="continuationSeparator" w:id="0">
    <w:p w14:paraId="7AFC1B28" w14:textId="77777777" w:rsidR="00F85A13" w:rsidRDefault="00F85A13" w:rsidP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9671" w14:textId="0418FA78" w:rsidR="00CA7834" w:rsidRPr="00EA63B7" w:rsidRDefault="008A0FFE" w:rsidP="00CA7834">
    <w:pPr>
      <w:pStyle w:val="SKLtext0"/>
      <w:rPr>
        <w:b/>
        <w:bCs/>
        <w:position w:val="-6"/>
        <w:sz w:val="48"/>
        <w:szCs w:val="48"/>
      </w:rPr>
    </w:pPr>
    <w:r>
      <w:t>Beslut om n</w:t>
    </w:r>
    <w:r w:rsidR="00635625">
      <w:t>egativt förhandsbesked</w:t>
    </w:r>
    <w:r w:rsidR="00CA7834" w:rsidRPr="00EA63B7">
      <w:rPr>
        <w:position w:val="-6"/>
        <w:sz w:val="48"/>
        <w:szCs w:val="48"/>
      </w:rPr>
      <w:tab/>
    </w:r>
    <w:r w:rsidR="00CA7834" w:rsidRPr="00EA63B7">
      <w:rPr>
        <w:position w:val="-6"/>
        <w:sz w:val="48"/>
        <w:szCs w:val="48"/>
      </w:rPr>
      <w:tab/>
    </w:r>
    <w:r w:rsidR="00CA7834" w:rsidRPr="00EA63B7">
      <w:rPr>
        <w:b/>
        <w:bCs/>
        <w:position w:val="-6"/>
        <w:sz w:val="48"/>
        <w:szCs w:val="48"/>
      </w:rPr>
      <w:t xml:space="preserve">LOV </w:t>
    </w:r>
    <w:r w:rsidR="00CA7834">
      <w:rPr>
        <w:b/>
        <w:bCs/>
        <w:position w:val="-6"/>
        <w:sz w:val="48"/>
        <w:szCs w:val="48"/>
      </w:rPr>
      <w:t>6</w:t>
    </w:r>
  </w:p>
  <w:p w14:paraId="5FF4D808" w14:textId="5F46F204" w:rsidR="00592BB2" w:rsidRPr="00E60EBA" w:rsidRDefault="00CA7834" w:rsidP="00E60EBA">
    <w:pPr>
      <w:tabs>
        <w:tab w:val="center" w:pos="4536"/>
        <w:tab w:val="right" w:pos="8789"/>
      </w:tabs>
      <w:overflowPunct/>
      <w:autoSpaceDE/>
      <w:autoSpaceDN/>
      <w:adjustRightInd/>
      <w:textAlignment w:val="auto"/>
      <w:rPr>
        <w:rFonts w:ascii="Arial" w:hAnsi="Arial" w:cs="Arial"/>
        <w:i/>
        <w:color w:val="FF0000"/>
        <w:sz w:val="20"/>
      </w:rPr>
    </w:pPr>
    <w:r w:rsidRPr="00EA63B7">
      <w:rPr>
        <w:rFonts w:ascii="Arial" w:hAnsi="Arial" w:cs="Arial"/>
        <w:i/>
        <w:color w:val="FF0000"/>
        <w:sz w:val="20"/>
      </w:rPr>
      <w:t>rev SK</w:t>
    </w:r>
    <w:r w:rsidR="00D30C64">
      <w:rPr>
        <w:rFonts w:ascii="Arial" w:hAnsi="Arial" w:cs="Arial"/>
        <w:i/>
        <w:color w:val="FF0000"/>
        <w:sz w:val="20"/>
      </w:rPr>
      <w:t>R</w:t>
    </w:r>
    <w:r w:rsidR="00A70B61">
      <w:rPr>
        <w:rFonts w:ascii="Arial" w:hAnsi="Arial" w:cs="Arial"/>
        <w:i/>
        <w:color w:val="FF0000"/>
        <w:sz w:val="20"/>
      </w:rPr>
      <w:t xml:space="preserve"> 2021-</w:t>
    </w:r>
    <w:r w:rsidR="008A0FFE">
      <w:rPr>
        <w:rFonts w:ascii="Arial" w:hAnsi="Arial" w:cs="Arial"/>
        <w:i/>
        <w:color w:val="FF0000"/>
        <w:sz w:val="20"/>
      </w:rPr>
      <w:t>07-01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21F8"/>
    <w:multiLevelType w:val="hybridMultilevel"/>
    <w:tmpl w:val="FFFFFFFF"/>
    <w:lvl w:ilvl="0" w:tplc="557FAF99">
      <w:start w:val="1"/>
      <w:numFmt w:val="decimal"/>
      <w:lvlText w:val="%1."/>
      <w:lvlJc w:val="left"/>
      <w:pPr>
        <w:ind w:left="720" w:hanging="652"/>
      </w:pPr>
    </w:lvl>
    <w:lvl w:ilvl="1" w:tplc="74C0552E">
      <w:start w:val="1"/>
      <w:numFmt w:val="decimal"/>
      <w:lvlText w:val="%2."/>
      <w:lvlJc w:val="left"/>
      <w:pPr>
        <w:ind w:left="1440" w:hanging="652"/>
      </w:pPr>
    </w:lvl>
    <w:lvl w:ilvl="2" w:tplc="1A96AEC3">
      <w:start w:val="1"/>
      <w:numFmt w:val="decimal"/>
      <w:lvlText w:val="%3."/>
      <w:lvlJc w:val="left"/>
      <w:pPr>
        <w:ind w:left="2160" w:hanging="652"/>
      </w:pPr>
    </w:lvl>
    <w:lvl w:ilvl="3" w:tplc="332BD973">
      <w:start w:val="1"/>
      <w:numFmt w:val="decimal"/>
      <w:lvlText w:val="%4."/>
      <w:lvlJc w:val="left"/>
      <w:pPr>
        <w:ind w:left="2880" w:hanging="652"/>
      </w:pPr>
    </w:lvl>
    <w:lvl w:ilvl="4" w:tplc="0D4F50EE">
      <w:start w:val="1"/>
      <w:numFmt w:val="decimal"/>
      <w:lvlText w:val="%5."/>
      <w:lvlJc w:val="left"/>
      <w:pPr>
        <w:ind w:left="3600" w:hanging="652"/>
      </w:pPr>
    </w:lvl>
    <w:lvl w:ilvl="5" w:tplc="6EA507C4">
      <w:start w:val="1"/>
      <w:numFmt w:val="decimal"/>
      <w:lvlText w:val="%6."/>
      <w:lvlJc w:val="left"/>
      <w:pPr>
        <w:ind w:left="4320" w:hanging="652"/>
      </w:pPr>
    </w:lvl>
    <w:lvl w:ilvl="6" w:tplc="7D427837">
      <w:start w:val="1"/>
      <w:numFmt w:val="decimal"/>
      <w:lvlText w:val="%7."/>
      <w:lvlJc w:val="left"/>
      <w:pPr>
        <w:ind w:left="5040" w:hanging="652"/>
      </w:pPr>
    </w:lvl>
    <w:lvl w:ilvl="7" w:tplc="2D692C44">
      <w:start w:val="1"/>
      <w:numFmt w:val="decimal"/>
      <w:lvlText w:val="%8."/>
      <w:lvlJc w:val="left"/>
      <w:pPr>
        <w:ind w:left="5760" w:hanging="652"/>
      </w:pPr>
    </w:lvl>
    <w:lvl w:ilvl="8" w:tplc="34F179B3">
      <w:start w:val="1"/>
      <w:numFmt w:val="decimal"/>
      <w:lvlText w:val="%9."/>
      <w:lvlJc w:val="left"/>
      <w:pPr>
        <w:ind w:left="6480" w:hanging="652"/>
      </w:pPr>
    </w:lvl>
  </w:abstractNum>
  <w:abstractNum w:abstractNumId="1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DD9EA7"/>
    <w:multiLevelType w:val="hybridMultilevel"/>
    <w:tmpl w:val="FFFFFFFF"/>
    <w:lvl w:ilvl="0" w:tplc="0D2E507D">
      <w:start w:val="1"/>
      <w:numFmt w:val="bullet"/>
      <w:lvlText w:val="-"/>
      <w:lvlJc w:val="left"/>
      <w:pPr>
        <w:ind w:left="720" w:hanging="360"/>
      </w:pPr>
      <w:rPr>
        <w:color w:val="000000"/>
      </w:rPr>
    </w:lvl>
    <w:lvl w:ilvl="1" w:tplc="196507CF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7C831ECE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color w:val="000000"/>
      </w:rPr>
    </w:lvl>
    <w:lvl w:ilvl="3" w:tplc="330BEF38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699E9535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color w:val="000000"/>
      </w:rPr>
    </w:lvl>
    <w:lvl w:ilvl="5" w:tplc="60A3BE66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  <w:color w:val="000000"/>
      </w:rPr>
    </w:lvl>
    <w:lvl w:ilvl="6" w:tplc="54940219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32A65B42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  <w:color w:val="000000"/>
      </w:rPr>
    </w:lvl>
    <w:lvl w:ilvl="8" w:tplc="2861FB4C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  <w:color w:val="000000"/>
      </w:rPr>
    </w:lvl>
  </w:abstractNum>
  <w:abstractNum w:abstractNumId="5" w15:restartNumberingAfterBreak="0">
    <w:nsid w:val="1E1D722F"/>
    <w:multiLevelType w:val="hybridMultilevel"/>
    <w:tmpl w:val="05141056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6B5EC"/>
    <w:multiLevelType w:val="hybridMultilevel"/>
    <w:tmpl w:val="FFFFFFFF"/>
    <w:lvl w:ilvl="0" w:tplc="15E42A52">
      <w:start w:val="1"/>
      <w:numFmt w:val="bullet"/>
      <w:lvlText w:val="-"/>
      <w:lvlJc w:val="left"/>
      <w:pPr>
        <w:ind w:left="170" w:hanging="170"/>
      </w:pPr>
      <w:rPr>
        <w:color w:val="000000"/>
      </w:rPr>
    </w:lvl>
    <w:lvl w:ilvl="1" w:tplc="2F978896">
      <w:start w:val="1"/>
      <w:numFmt w:val="bullet"/>
      <w:lvlText w:val="o"/>
      <w:lvlJc w:val="left"/>
      <w:pPr>
        <w:ind w:left="1080" w:hanging="360"/>
      </w:pPr>
      <w:rPr>
        <w:rFonts w:ascii="Symbol" w:hAnsi="Symbol" w:cs="Symbol"/>
        <w:color w:val="000000"/>
      </w:rPr>
    </w:lvl>
    <w:lvl w:ilvl="2" w:tplc="1C055868">
      <w:start w:val="1"/>
      <w:numFmt w:val="bullet"/>
      <w:lvlText w:val="·"/>
      <w:lvlJc w:val="left"/>
      <w:pPr>
        <w:ind w:left="1800" w:hanging="360"/>
      </w:pPr>
      <w:rPr>
        <w:rFonts w:ascii="Symbol" w:hAnsi="Symbol" w:cs="Symbol"/>
        <w:color w:val="000000"/>
      </w:rPr>
    </w:lvl>
    <w:lvl w:ilvl="3" w:tplc="61F3F82E">
      <w:start w:val="1"/>
      <w:numFmt w:val="bullet"/>
      <w:lvlText w:val="o"/>
      <w:lvlJc w:val="left"/>
      <w:pPr>
        <w:ind w:left="2520" w:hanging="360"/>
      </w:pPr>
      <w:rPr>
        <w:rFonts w:ascii="Symbol" w:hAnsi="Symbol" w:cs="Symbol"/>
        <w:color w:val="000000"/>
      </w:rPr>
    </w:lvl>
    <w:lvl w:ilvl="4" w:tplc="7E005317">
      <w:start w:val="1"/>
      <w:numFmt w:val="bullet"/>
      <w:lvlText w:val="·"/>
      <w:lvlJc w:val="left"/>
      <w:pPr>
        <w:ind w:left="3240" w:hanging="360"/>
      </w:pPr>
      <w:rPr>
        <w:rFonts w:ascii="Symbol" w:hAnsi="Symbol" w:cs="Symbol"/>
        <w:color w:val="000000"/>
      </w:rPr>
    </w:lvl>
    <w:lvl w:ilvl="5" w:tplc="7504549E">
      <w:start w:val="1"/>
      <w:numFmt w:val="bullet"/>
      <w:lvlText w:val="o"/>
      <w:lvlJc w:val="left"/>
      <w:pPr>
        <w:ind w:left="3960" w:hanging="360"/>
      </w:pPr>
      <w:rPr>
        <w:rFonts w:ascii="Symbol" w:hAnsi="Symbol" w:cs="Symbol"/>
        <w:color w:val="000000"/>
      </w:rPr>
    </w:lvl>
    <w:lvl w:ilvl="6" w:tplc="4504938C">
      <w:start w:val="1"/>
      <w:numFmt w:val="bullet"/>
      <w:lvlText w:val="·"/>
      <w:lvlJc w:val="left"/>
      <w:pPr>
        <w:ind w:left="4680" w:hanging="360"/>
      </w:pPr>
      <w:rPr>
        <w:rFonts w:ascii="Symbol" w:hAnsi="Symbol" w:cs="Symbol"/>
        <w:color w:val="000000"/>
      </w:rPr>
    </w:lvl>
    <w:lvl w:ilvl="7" w:tplc="72F45F60">
      <w:start w:val="1"/>
      <w:numFmt w:val="bullet"/>
      <w:lvlText w:val="o"/>
      <w:lvlJc w:val="left"/>
      <w:pPr>
        <w:ind w:left="5400" w:hanging="360"/>
      </w:pPr>
      <w:rPr>
        <w:rFonts w:ascii="Symbol" w:hAnsi="Symbol" w:cs="Symbol"/>
        <w:color w:val="000000"/>
      </w:rPr>
    </w:lvl>
    <w:lvl w:ilvl="8" w:tplc="19D6CC08">
      <w:start w:val="1"/>
      <w:numFmt w:val="bullet"/>
      <w:lvlText w:val="·"/>
      <w:lvlJc w:val="left"/>
      <w:pPr>
        <w:ind w:left="6120" w:hanging="360"/>
      </w:pPr>
      <w:rPr>
        <w:rFonts w:ascii="Symbol" w:hAnsi="Symbol" w:cs="Symbol"/>
        <w:color w:val="000000"/>
      </w:rPr>
    </w:lvl>
  </w:abstractNum>
  <w:abstractNum w:abstractNumId="7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A707B75"/>
    <w:multiLevelType w:val="hybridMultilevel"/>
    <w:tmpl w:val="39443138"/>
    <w:lvl w:ilvl="0" w:tplc="9FB4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32861"/>
    <w:multiLevelType w:val="hybridMultilevel"/>
    <w:tmpl w:val="719A83D2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768011">
    <w:abstractNumId w:val="2"/>
  </w:num>
  <w:num w:numId="2" w16cid:durableId="562445189">
    <w:abstractNumId w:val="3"/>
  </w:num>
  <w:num w:numId="3" w16cid:durableId="130876832">
    <w:abstractNumId w:val="1"/>
  </w:num>
  <w:num w:numId="4" w16cid:durableId="1347059489">
    <w:abstractNumId w:val="9"/>
  </w:num>
  <w:num w:numId="5" w16cid:durableId="1342197124">
    <w:abstractNumId w:val="7"/>
  </w:num>
  <w:num w:numId="6" w16cid:durableId="252326524">
    <w:abstractNumId w:val="10"/>
  </w:num>
  <w:num w:numId="7" w16cid:durableId="1793673920">
    <w:abstractNumId w:val="5"/>
  </w:num>
  <w:num w:numId="8" w16cid:durableId="329216919">
    <w:abstractNumId w:val="11"/>
  </w:num>
  <w:num w:numId="9" w16cid:durableId="1948536509">
    <w:abstractNumId w:val="6"/>
  </w:num>
  <w:num w:numId="10" w16cid:durableId="1962490212">
    <w:abstractNumId w:val="8"/>
  </w:num>
  <w:num w:numId="11" w16cid:durableId="579949734">
    <w:abstractNumId w:val="0"/>
  </w:num>
  <w:num w:numId="12" w16cid:durableId="128280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8D"/>
    <w:rsid w:val="000111A2"/>
    <w:rsid w:val="000120E8"/>
    <w:rsid w:val="00022D72"/>
    <w:rsid w:val="00027374"/>
    <w:rsid w:val="000278A0"/>
    <w:rsid w:val="00031B42"/>
    <w:rsid w:val="0005702B"/>
    <w:rsid w:val="00066CDC"/>
    <w:rsid w:val="00066CFF"/>
    <w:rsid w:val="00072F05"/>
    <w:rsid w:val="00076286"/>
    <w:rsid w:val="0008226E"/>
    <w:rsid w:val="000829D1"/>
    <w:rsid w:val="000962A4"/>
    <w:rsid w:val="000A11FF"/>
    <w:rsid w:val="000A25F9"/>
    <w:rsid w:val="000B5544"/>
    <w:rsid w:val="000C35F3"/>
    <w:rsid w:val="000C6894"/>
    <w:rsid w:val="000C69AF"/>
    <w:rsid w:val="00102CC6"/>
    <w:rsid w:val="0010489D"/>
    <w:rsid w:val="00105811"/>
    <w:rsid w:val="00110B0E"/>
    <w:rsid w:val="00111AF2"/>
    <w:rsid w:val="001215BE"/>
    <w:rsid w:val="00130A8C"/>
    <w:rsid w:val="00132A0D"/>
    <w:rsid w:val="00133941"/>
    <w:rsid w:val="0013543C"/>
    <w:rsid w:val="0013788A"/>
    <w:rsid w:val="00157717"/>
    <w:rsid w:val="001610C0"/>
    <w:rsid w:val="00167A0D"/>
    <w:rsid w:val="0017267F"/>
    <w:rsid w:val="0018198E"/>
    <w:rsid w:val="00182164"/>
    <w:rsid w:val="00194851"/>
    <w:rsid w:val="001A760B"/>
    <w:rsid w:val="001C0735"/>
    <w:rsid w:val="001C2218"/>
    <w:rsid w:val="001C6B78"/>
    <w:rsid w:val="00200A89"/>
    <w:rsid w:val="00220DD9"/>
    <w:rsid w:val="00222C3F"/>
    <w:rsid w:val="00224D16"/>
    <w:rsid w:val="00226862"/>
    <w:rsid w:val="00233EBB"/>
    <w:rsid w:val="00241A4C"/>
    <w:rsid w:val="00267479"/>
    <w:rsid w:val="002704E9"/>
    <w:rsid w:val="00285277"/>
    <w:rsid w:val="00285E7E"/>
    <w:rsid w:val="002865A4"/>
    <w:rsid w:val="0029566F"/>
    <w:rsid w:val="002A7D1D"/>
    <w:rsid w:val="002B4E06"/>
    <w:rsid w:val="002B6BAC"/>
    <w:rsid w:val="002B7774"/>
    <w:rsid w:val="002C30E6"/>
    <w:rsid w:val="002C326B"/>
    <w:rsid w:val="002C4E8D"/>
    <w:rsid w:val="002D7AEA"/>
    <w:rsid w:val="002E02E9"/>
    <w:rsid w:val="002E25EA"/>
    <w:rsid w:val="002E6566"/>
    <w:rsid w:val="002F08FE"/>
    <w:rsid w:val="003109CD"/>
    <w:rsid w:val="0032704C"/>
    <w:rsid w:val="00334C44"/>
    <w:rsid w:val="00335766"/>
    <w:rsid w:val="00357611"/>
    <w:rsid w:val="00360B1A"/>
    <w:rsid w:val="00361907"/>
    <w:rsid w:val="00366F60"/>
    <w:rsid w:val="0037038A"/>
    <w:rsid w:val="0037098A"/>
    <w:rsid w:val="00374906"/>
    <w:rsid w:val="00382D48"/>
    <w:rsid w:val="00385A9B"/>
    <w:rsid w:val="00387E3D"/>
    <w:rsid w:val="003936C3"/>
    <w:rsid w:val="00393E11"/>
    <w:rsid w:val="003B1561"/>
    <w:rsid w:val="003B74C0"/>
    <w:rsid w:val="003C20F6"/>
    <w:rsid w:val="003C2230"/>
    <w:rsid w:val="003C79D8"/>
    <w:rsid w:val="003D1DCB"/>
    <w:rsid w:val="003E37B8"/>
    <w:rsid w:val="003F3960"/>
    <w:rsid w:val="00400919"/>
    <w:rsid w:val="0041062C"/>
    <w:rsid w:val="00414739"/>
    <w:rsid w:val="00416902"/>
    <w:rsid w:val="00425E63"/>
    <w:rsid w:val="004261B4"/>
    <w:rsid w:val="00427BA4"/>
    <w:rsid w:val="00451474"/>
    <w:rsid w:val="00466A4B"/>
    <w:rsid w:val="004734CB"/>
    <w:rsid w:val="004963F1"/>
    <w:rsid w:val="004A5218"/>
    <w:rsid w:val="004B42FC"/>
    <w:rsid w:val="004C11AA"/>
    <w:rsid w:val="004C12C0"/>
    <w:rsid w:val="004F0F0F"/>
    <w:rsid w:val="00507F9B"/>
    <w:rsid w:val="00512260"/>
    <w:rsid w:val="00562727"/>
    <w:rsid w:val="00563A83"/>
    <w:rsid w:val="00565D6F"/>
    <w:rsid w:val="005736D1"/>
    <w:rsid w:val="00580B3C"/>
    <w:rsid w:val="00592BB2"/>
    <w:rsid w:val="00594393"/>
    <w:rsid w:val="005949AC"/>
    <w:rsid w:val="005970BC"/>
    <w:rsid w:val="005A3E5B"/>
    <w:rsid w:val="005A6464"/>
    <w:rsid w:val="005B6607"/>
    <w:rsid w:val="005D5A27"/>
    <w:rsid w:val="005E2BE2"/>
    <w:rsid w:val="005E6303"/>
    <w:rsid w:val="005F4AC5"/>
    <w:rsid w:val="00610707"/>
    <w:rsid w:val="0061496A"/>
    <w:rsid w:val="0062352B"/>
    <w:rsid w:val="0062643E"/>
    <w:rsid w:val="00630391"/>
    <w:rsid w:val="00632E3F"/>
    <w:rsid w:val="00635625"/>
    <w:rsid w:val="00642E9F"/>
    <w:rsid w:val="006477E7"/>
    <w:rsid w:val="0065576B"/>
    <w:rsid w:val="006650A0"/>
    <w:rsid w:val="00676857"/>
    <w:rsid w:val="0068180A"/>
    <w:rsid w:val="00687A64"/>
    <w:rsid w:val="00690991"/>
    <w:rsid w:val="00697C2E"/>
    <w:rsid w:val="006A19D1"/>
    <w:rsid w:val="006B0E31"/>
    <w:rsid w:val="006B3F9E"/>
    <w:rsid w:val="006B6AC9"/>
    <w:rsid w:val="006C0A48"/>
    <w:rsid w:val="006C2283"/>
    <w:rsid w:val="006D6488"/>
    <w:rsid w:val="006E0FE4"/>
    <w:rsid w:val="006E307A"/>
    <w:rsid w:val="006E3489"/>
    <w:rsid w:val="006E6238"/>
    <w:rsid w:val="006F4BC9"/>
    <w:rsid w:val="006F7F0B"/>
    <w:rsid w:val="007034CF"/>
    <w:rsid w:val="00710A0F"/>
    <w:rsid w:val="00711721"/>
    <w:rsid w:val="00713AEE"/>
    <w:rsid w:val="00727AD7"/>
    <w:rsid w:val="00742876"/>
    <w:rsid w:val="0074562B"/>
    <w:rsid w:val="00766A21"/>
    <w:rsid w:val="00767516"/>
    <w:rsid w:val="00771207"/>
    <w:rsid w:val="00776DC6"/>
    <w:rsid w:val="00784E52"/>
    <w:rsid w:val="00787688"/>
    <w:rsid w:val="007A1E7F"/>
    <w:rsid w:val="007A5C9F"/>
    <w:rsid w:val="007B7358"/>
    <w:rsid w:val="007C4ABB"/>
    <w:rsid w:val="007C6BD8"/>
    <w:rsid w:val="007D4429"/>
    <w:rsid w:val="007F30FC"/>
    <w:rsid w:val="00805D23"/>
    <w:rsid w:val="00810AD4"/>
    <w:rsid w:val="008117EE"/>
    <w:rsid w:val="00815F08"/>
    <w:rsid w:val="008242EC"/>
    <w:rsid w:val="00827426"/>
    <w:rsid w:val="00830144"/>
    <w:rsid w:val="008443C4"/>
    <w:rsid w:val="00847181"/>
    <w:rsid w:val="00850E4D"/>
    <w:rsid w:val="00875600"/>
    <w:rsid w:val="00877591"/>
    <w:rsid w:val="00882E0C"/>
    <w:rsid w:val="00893DFA"/>
    <w:rsid w:val="008A0FFE"/>
    <w:rsid w:val="008A17A8"/>
    <w:rsid w:val="008D5ACC"/>
    <w:rsid w:val="008F1B74"/>
    <w:rsid w:val="008F32DA"/>
    <w:rsid w:val="00903ACE"/>
    <w:rsid w:val="00907827"/>
    <w:rsid w:val="00922E92"/>
    <w:rsid w:val="009262DD"/>
    <w:rsid w:val="00927E50"/>
    <w:rsid w:val="009318C3"/>
    <w:rsid w:val="00944D5B"/>
    <w:rsid w:val="009455A9"/>
    <w:rsid w:val="009504CD"/>
    <w:rsid w:val="009565FB"/>
    <w:rsid w:val="0095766B"/>
    <w:rsid w:val="009578F0"/>
    <w:rsid w:val="00967944"/>
    <w:rsid w:val="00967EE5"/>
    <w:rsid w:val="0097126A"/>
    <w:rsid w:val="00972013"/>
    <w:rsid w:val="009726AB"/>
    <w:rsid w:val="009870E2"/>
    <w:rsid w:val="0099000E"/>
    <w:rsid w:val="00993EE3"/>
    <w:rsid w:val="009A0949"/>
    <w:rsid w:val="009B05C0"/>
    <w:rsid w:val="009B0BF9"/>
    <w:rsid w:val="009B43B1"/>
    <w:rsid w:val="009B5FE7"/>
    <w:rsid w:val="009E085F"/>
    <w:rsid w:val="009E1D79"/>
    <w:rsid w:val="009E524B"/>
    <w:rsid w:val="009F3319"/>
    <w:rsid w:val="009F3C66"/>
    <w:rsid w:val="00A01D1C"/>
    <w:rsid w:val="00A05F80"/>
    <w:rsid w:val="00A33393"/>
    <w:rsid w:val="00A40D3E"/>
    <w:rsid w:val="00A4269E"/>
    <w:rsid w:val="00A44170"/>
    <w:rsid w:val="00A64D95"/>
    <w:rsid w:val="00A70B61"/>
    <w:rsid w:val="00A72103"/>
    <w:rsid w:val="00A9348D"/>
    <w:rsid w:val="00AA31A8"/>
    <w:rsid w:val="00AA4501"/>
    <w:rsid w:val="00AA5CE9"/>
    <w:rsid w:val="00AA61C2"/>
    <w:rsid w:val="00AB2CF5"/>
    <w:rsid w:val="00AB4A65"/>
    <w:rsid w:val="00AB6893"/>
    <w:rsid w:val="00AC1CD9"/>
    <w:rsid w:val="00AD32CB"/>
    <w:rsid w:val="00AD6228"/>
    <w:rsid w:val="00AE0AB7"/>
    <w:rsid w:val="00AF4071"/>
    <w:rsid w:val="00B06EF4"/>
    <w:rsid w:val="00B14FBC"/>
    <w:rsid w:val="00B16E6C"/>
    <w:rsid w:val="00B252C3"/>
    <w:rsid w:val="00B444B2"/>
    <w:rsid w:val="00B44F84"/>
    <w:rsid w:val="00B559C5"/>
    <w:rsid w:val="00B7045F"/>
    <w:rsid w:val="00B708A0"/>
    <w:rsid w:val="00B80DA1"/>
    <w:rsid w:val="00B8258C"/>
    <w:rsid w:val="00B85A8D"/>
    <w:rsid w:val="00B861F6"/>
    <w:rsid w:val="00B86FE6"/>
    <w:rsid w:val="00B91301"/>
    <w:rsid w:val="00BA411C"/>
    <w:rsid w:val="00BC115F"/>
    <w:rsid w:val="00BC4772"/>
    <w:rsid w:val="00BF2817"/>
    <w:rsid w:val="00C02339"/>
    <w:rsid w:val="00C03CAA"/>
    <w:rsid w:val="00C22758"/>
    <w:rsid w:val="00C230AB"/>
    <w:rsid w:val="00C27644"/>
    <w:rsid w:val="00C41A82"/>
    <w:rsid w:val="00C50E40"/>
    <w:rsid w:val="00C54449"/>
    <w:rsid w:val="00C60241"/>
    <w:rsid w:val="00C60445"/>
    <w:rsid w:val="00C775E5"/>
    <w:rsid w:val="00C821EF"/>
    <w:rsid w:val="00C84442"/>
    <w:rsid w:val="00C91802"/>
    <w:rsid w:val="00C925D8"/>
    <w:rsid w:val="00C92627"/>
    <w:rsid w:val="00CA7834"/>
    <w:rsid w:val="00CB42D3"/>
    <w:rsid w:val="00CC5F23"/>
    <w:rsid w:val="00CD79D9"/>
    <w:rsid w:val="00CE23C4"/>
    <w:rsid w:val="00CF37BD"/>
    <w:rsid w:val="00D05488"/>
    <w:rsid w:val="00D1760A"/>
    <w:rsid w:val="00D20604"/>
    <w:rsid w:val="00D309D9"/>
    <w:rsid w:val="00D30C64"/>
    <w:rsid w:val="00D3228B"/>
    <w:rsid w:val="00D41C25"/>
    <w:rsid w:val="00D44E4B"/>
    <w:rsid w:val="00D515DE"/>
    <w:rsid w:val="00D52BE3"/>
    <w:rsid w:val="00D55949"/>
    <w:rsid w:val="00D6224E"/>
    <w:rsid w:val="00D622A9"/>
    <w:rsid w:val="00D74C1E"/>
    <w:rsid w:val="00D75573"/>
    <w:rsid w:val="00D82928"/>
    <w:rsid w:val="00D83197"/>
    <w:rsid w:val="00D83D01"/>
    <w:rsid w:val="00D906D8"/>
    <w:rsid w:val="00D97BF6"/>
    <w:rsid w:val="00DA077E"/>
    <w:rsid w:val="00DA3417"/>
    <w:rsid w:val="00DB7153"/>
    <w:rsid w:val="00DD30F7"/>
    <w:rsid w:val="00DD3C15"/>
    <w:rsid w:val="00DE1E30"/>
    <w:rsid w:val="00DE479E"/>
    <w:rsid w:val="00DE7440"/>
    <w:rsid w:val="00DF60E9"/>
    <w:rsid w:val="00E036D0"/>
    <w:rsid w:val="00E040B2"/>
    <w:rsid w:val="00E1513F"/>
    <w:rsid w:val="00E21EC6"/>
    <w:rsid w:val="00E23CE5"/>
    <w:rsid w:val="00E2666A"/>
    <w:rsid w:val="00E573F3"/>
    <w:rsid w:val="00E60EBA"/>
    <w:rsid w:val="00E66605"/>
    <w:rsid w:val="00E878C4"/>
    <w:rsid w:val="00E922EF"/>
    <w:rsid w:val="00EC0578"/>
    <w:rsid w:val="00EC2792"/>
    <w:rsid w:val="00EC3E11"/>
    <w:rsid w:val="00EC6343"/>
    <w:rsid w:val="00EE07C5"/>
    <w:rsid w:val="00EE1C22"/>
    <w:rsid w:val="00EE1F3E"/>
    <w:rsid w:val="00EF4487"/>
    <w:rsid w:val="00F00CD7"/>
    <w:rsid w:val="00F14045"/>
    <w:rsid w:val="00F14DB4"/>
    <w:rsid w:val="00F215A1"/>
    <w:rsid w:val="00F237FF"/>
    <w:rsid w:val="00F30FD6"/>
    <w:rsid w:val="00F36139"/>
    <w:rsid w:val="00F37555"/>
    <w:rsid w:val="00F44DB5"/>
    <w:rsid w:val="00F4788C"/>
    <w:rsid w:val="00F47F9D"/>
    <w:rsid w:val="00F56FE9"/>
    <w:rsid w:val="00F627CE"/>
    <w:rsid w:val="00F652F5"/>
    <w:rsid w:val="00F721F3"/>
    <w:rsid w:val="00F7430D"/>
    <w:rsid w:val="00F8033E"/>
    <w:rsid w:val="00F85A13"/>
    <w:rsid w:val="00FB25D9"/>
    <w:rsid w:val="00FB5BBC"/>
    <w:rsid w:val="00FC1B0D"/>
    <w:rsid w:val="00FD1AE7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BCA60D"/>
  <w15:docId w15:val="{2F05ACD3-0D8E-4C80-9864-3D2EB84C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9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6C0A48"/>
    <w:pPr>
      <w:keepNext/>
      <w:overflowPunct/>
      <w:autoSpaceDE/>
      <w:autoSpaceDN/>
      <w:adjustRightInd/>
      <w:spacing w:before="240" w:after="60" w:line="300" w:lineRule="atLeas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overflowPunct/>
      <w:adjustRightInd/>
      <w:spacing w:after="120" w:line="300" w:lineRule="atLeast"/>
      <w:textAlignment w:val="auto"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rsid w:val="009E1D79"/>
    <w:pPr>
      <w:ind w:left="720"/>
      <w:contextualSpacing/>
    </w:p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NormalFet">
    <w:name w:val="Normal Fet"/>
    <w:basedOn w:val="Normal"/>
    <w:uiPriority w:val="99"/>
    <w:rsid w:val="00D906D8"/>
    <w:pPr>
      <w:keepNext/>
      <w:overflowPunct/>
      <w:autoSpaceDE/>
      <w:autoSpaceDN/>
      <w:adjustRightInd/>
      <w:textAlignment w:val="auto"/>
    </w:pPr>
    <w:rPr>
      <w:b/>
    </w:rPr>
  </w:style>
  <w:style w:type="character" w:styleId="Bokenstitel">
    <w:name w:val="Book Title"/>
    <w:basedOn w:val="Standardstycketeckensnitt"/>
    <w:uiPriority w:val="33"/>
    <w:rsid w:val="006C0A48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rsid w:val="006C0A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KLtext0">
    <w:name w:val="SKL text"/>
    <w:basedOn w:val="Sidhuvud"/>
    <w:link w:val="SKLtextChar"/>
    <w:qFormat/>
    <w:rsid w:val="000C69AF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paragraph" w:customStyle="1" w:styleId="dnrfastighetmm">
    <w:name w:val="d.nr. fastighet mm"/>
    <w:basedOn w:val="Normal"/>
    <w:link w:val="dnrfastighetmmChar"/>
    <w:qFormat/>
    <w:rsid w:val="0095766B"/>
    <w:pPr>
      <w:tabs>
        <w:tab w:val="left" w:pos="2127"/>
        <w:tab w:val="left" w:pos="4536"/>
      </w:tabs>
      <w:spacing w:after="60"/>
    </w:pPr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6C0A48"/>
    <w:rPr>
      <w:rFonts w:ascii="Arial" w:hAnsi="Arial" w:cs="Arial"/>
      <w:b/>
      <w:bCs/>
      <w:kern w:val="32"/>
      <w:sz w:val="32"/>
      <w:szCs w:val="32"/>
    </w:rPr>
  </w:style>
  <w:style w:type="character" w:customStyle="1" w:styleId="SKLtextChar">
    <w:name w:val="SKL text Char"/>
    <w:basedOn w:val="Rubrik1Char"/>
    <w:link w:val="SKLtext0"/>
    <w:rsid w:val="000C69AF"/>
    <w:rPr>
      <w:rFonts w:ascii="Arial" w:hAnsi="Arial" w:cs="Arial"/>
      <w:b w:val="0"/>
      <w:bCs w:val="0"/>
      <w:i/>
      <w:color w:val="FF0000"/>
      <w:kern w:val="32"/>
      <w:sz w:val="32"/>
      <w:szCs w:val="32"/>
    </w:rPr>
  </w:style>
  <w:style w:type="paragraph" w:customStyle="1" w:styleId="Sidnumrering">
    <w:name w:val="Sidnumrering"/>
    <w:basedOn w:val="Sidfot"/>
    <w:link w:val="SidnumreringChar"/>
    <w:qFormat/>
    <w:rsid w:val="00AA31A8"/>
    <w:pPr>
      <w:jc w:val="right"/>
    </w:pPr>
    <w:rPr>
      <w:sz w:val="22"/>
      <w:szCs w:val="22"/>
    </w:rPr>
  </w:style>
  <w:style w:type="character" w:customStyle="1" w:styleId="dnrfastighetmmChar">
    <w:name w:val="d.nr. fastighet mm Char"/>
    <w:basedOn w:val="Standardstycketeckensnitt"/>
    <w:link w:val="dnrfastighetmm"/>
    <w:rsid w:val="0095766B"/>
    <w:rPr>
      <w:rFonts w:ascii="Arial" w:hAnsi="Arial" w:cs="Arial"/>
      <w:sz w:val="22"/>
      <w:szCs w:val="22"/>
    </w:rPr>
  </w:style>
  <w:style w:type="character" w:customStyle="1" w:styleId="SidnumreringChar">
    <w:name w:val="Sidnumrering Char"/>
    <w:basedOn w:val="dnrfastighetmmChar"/>
    <w:link w:val="Sidnumrering"/>
    <w:rsid w:val="00AA31A8"/>
    <w:rPr>
      <w:rFonts w:ascii="Arial" w:hAnsi="Arial" w:cs="Arial"/>
      <w:sz w:val="22"/>
      <w:szCs w:val="22"/>
    </w:rPr>
  </w:style>
  <w:style w:type="paragraph" w:customStyle="1" w:styleId="Mottagare">
    <w:name w:val="Mottagare"/>
    <w:basedOn w:val="SKLtext0"/>
    <w:link w:val="MottagareChar"/>
    <w:rsid w:val="007A5C9F"/>
  </w:style>
  <w:style w:type="paragraph" w:customStyle="1" w:styleId="Text">
    <w:name w:val="Text"/>
    <w:basedOn w:val="Normal"/>
    <w:link w:val="TextChar"/>
    <w:qFormat/>
    <w:rsid w:val="0095766B"/>
    <w:rPr>
      <w:szCs w:val="24"/>
    </w:rPr>
  </w:style>
  <w:style w:type="character" w:customStyle="1" w:styleId="MottagareChar">
    <w:name w:val="Mottagare Char"/>
    <w:basedOn w:val="SKLtextChar"/>
    <w:link w:val="Mottagare"/>
    <w:rsid w:val="007A5C9F"/>
    <w:rPr>
      <w:rFonts w:ascii="Arial" w:hAnsi="Arial" w:cs="Arial"/>
      <w:b w:val="0"/>
      <w:bCs w:val="0"/>
      <w:i/>
      <w:color w:val="FF0000"/>
      <w:kern w:val="32"/>
      <w:sz w:val="24"/>
      <w:szCs w:val="24"/>
    </w:rPr>
  </w:style>
  <w:style w:type="character" w:customStyle="1" w:styleId="TextChar">
    <w:name w:val="Text Char"/>
    <w:basedOn w:val="Standardstycketeckensnitt"/>
    <w:link w:val="Text"/>
    <w:rsid w:val="0095766B"/>
    <w:rPr>
      <w:sz w:val="24"/>
      <w:szCs w:val="24"/>
    </w:rPr>
  </w:style>
  <w:style w:type="paragraph" w:customStyle="1" w:styleId="Tilladress">
    <w:name w:val="Till/adress"/>
    <w:basedOn w:val="dnrfastighetmm"/>
    <w:link w:val="TilladressChar"/>
    <w:qFormat/>
    <w:rsid w:val="00AA31A8"/>
    <w:pPr>
      <w:ind w:left="5103"/>
    </w:pPr>
  </w:style>
  <w:style w:type="paragraph" w:customStyle="1" w:styleId="SKLnr">
    <w:name w:val="SKL nr"/>
    <w:basedOn w:val="SKLtext0"/>
    <w:link w:val="SKLnrChar"/>
    <w:qFormat/>
    <w:rsid w:val="00632E3F"/>
    <w:rPr>
      <w:b/>
      <w:i w:val="0"/>
      <w:position w:val="-6"/>
      <w:sz w:val="48"/>
      <w:szCs w:val="48"/>
    </w:rPr>
  </w:style>
  <w:style w:type="character" w:customStyle="1" w:styleId="TilladressChar">
    <w:name w:val="Till/adress Char"/>
    <w:basedOn w:val="dnrfastighetmmChar"/>
    <w:link w:val="Tilladress"/>
    <w:rsid w:val="00AA31A8"/>
    <w:rPr>
      <w:rFonts w:ascii="Arial" w:hAnsi="Arial" w:cs="Arial"/>
      <w:sz w:val="22"/>
      <w:szCs w:val="22"/>
    </w:rPr>
  </w:style>
  <w:style w:type="character" w:customStyle="1" w:styleId="SKLnrChar">
    <w:name w:val="SKL nr Char"/>
    <w:basedOn w:val="SKLtextChar"/>
    <w:link w:val="SKLnr"/>
    <w:rsid w:val="00632E3F"/>
    <w:rPr>
      <w:rFonts w:ascii="Arial" w:hAnsi="Arial" w:cs="Arial"/>
      <w:b/>
      <w:bCs w:val="0"/>
      <w:i w:val="0"/>
      <w:color w:val="FF0000"/>
      <w:kern w:val="32"/>
      <w:position w:val="-6"/>
      <w:sz w:val="48"/>
      <w:szCs w:val="48"/>
    </w:rPr>
  </w:style>
  <w:style w:type="paragraph" w:customStyle="1" w:styleId="Rubriktext">
    <w:name w:val="Rubrik text"/>
    <w:basedOn w:val="Text"/>
    <w:link w:val="RubriktextChar"/>
    <w:qFormat/>
    <w:rsid w:val="002C326B"/>
    <w:rPr>
      <w:b/>
    </w:rPr>
  </w:style>
  <w:style w:type="character" w:customStyle="1" w:styleId="RubriktextChar">
    <w:name w:val="Rubrik text Char"/>
    <w:basedOn w:val="TextChar"/>
    <w:link w:val="Rubriktext"/>
    <w:rsid w:val="002C326B"/>
    <w:rPr>
      <w:b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0C6894"/>
    <w:pPr>
      <w:overflowPunct/>
      <w:spacing w:after="120"/>
      <w:textAlignment w:val="auto"/>
    </w:pPr>
    <w:rPr>
      <w:rFonts w:ascii="Garamond" w:hAnsi="Garamond" w:cs="Garamond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C6894"/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83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ggnadsnamnden@kommu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69F0-4BEA-4199-969A-168087CB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</dc:creator>
  <cp:lastModifiedBy>Edenborg Love</cp:lastModifiedBy>
  <cp:revision>4</cp:revision>
  <cp:lastPrinted>2018-11-21T16:44:00Z</cp:lastPrinted>
  <dcterms:created xsi:type="dcterms:W3CDTF">2021-06-29T12:18:00Z</dcterms:created>
  <dcterms:modified xsi:type="dcterms:W3CDTF">2023-12-12T12:54:00Z</dcterms:modified>
</cp:coreProperties>
</file>