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80547" w14:textId="77777777" w:rsidR="001379E0" w:rsidRPr="001379E0" w:rsidRDefault="001379E0" w:rsidP="001379E0">
      <w:pPr>
        <w:spacing w:after="0" w:line="240" w:lineRule="auto"/>
        <w:textAlignment w:val="baseline"/>
        <w:rPr>
          <w:rFonts w:ascii="Segoe UI" w:eastAsia="Times New Roman" w:hAnsi="Segoe UI" w:cs="Segoe UI"/>
          <w:sz w:val="18"/>
          <w:szCs w:val="18"/>
          <w:lang w:eastAsia="sv-SE"/>
        </w:rPr>
      </w:pPr>
      <w:r w:rsidRPr="001379E0">
        <w:rPr>
          <w:rFonts w:ascii="Century Schoolbook" w:eastAsia="Times New Roman" w:hAnsi="Century Schoolbook" w:cs="Segoe UI"/>
          <w:sz w:val="20"/>
          <w:szCs w:val="20"/>
          <w:lang w:eastAsia="sv-SE"/>
        </w:rPr>
        <w:t> </w:t>
      </w:r>
    </w:p>
    <w:p w14:paraId="397F5826" w14:textId="1583E61E" w:rsidR="001379E0" w:rsidRPr="00056D02" w:rsidRDefault="5BD0A225" w:rsidP="308030D8">
      <w:pPr>
        <w:jc w:val="center"/>
        <w:rPr>
          <w:rFonts w:ascii="Calibri" w:eastAsia="Calibri" w:hAnsi="Calibri" w:cs="Calibri"/>
          <w:noProof/>
          <w:color w:val="000000" w:themeColor="text1"/>
        </w:rPr>
      </w:pPr>
      <w:bookmarkStart w:id="0" w:name="_Toc158885628"/>
      <w:r w:rsidRPr="07AA4099">
        <w:rPr>
          <w:noProof/>
          <w:sz w:val="52"/>
          <w:szCs w:val="52"/>
        </w:rPr>
        <w:t xml:space="preserve">MALL </w:t>
      </w:r>
      <w:r w:rsidR="3E76A5ED" w:rsidRPr="07AA4099">
        <w:rPr>
          <w:noProof/>
          <w:sz w:val="52"/>
          <w:szCs w:val="52"/>
        </w:rPr>
        <w:t>för avtal om gemensamt personuppgiftsansvar</w:t>
      </w:r>
      <w:r w:rsidR="5C93FE1A" w:rsidRPr="308030D8">
        <w:rPr>
          <w:rFonts w:ascii="Calibri" w:eastAsia="Calibri" w:hAnsi="Calibri" w:cs="Calibri"/>
          <w:noProof/>
          <w:color w:val="000000" w:themeColor="text1"/>
        </w:rPr>
        <w:t xml:space="preserve"> </w:t>
      </w:r>
      <w:r w:rsidR="00632DB0" w:rsidRPr="07AA4099">
        <w:rPr>
          <w:rStyle w:val="Fotnotsreferens"/>
          <w:noProof/>
          <w:sz w:val="52"/>
          <w:szCs w:val="52"/>
        </w:rPr>
        <w:footnoteReference w:id="2"/>
      </w:r>
      <w:r w:rsidR="5C93FE1A" w:rsidRPr="07AA4099">
        <w:rPr>
          <w:noProof/>
          <w:sz w:val="52"/>
          <w:szCs w:val="52"/>
        </w:rPr>
        <w:t xml:space="preserve"> </w:t>
      </w:r>
      <w:bookmarkEnd w:id="0"/>
    </w:p>
    <w:p w14:paraId="7BE3B8E3" w14:textId="2F7DB69F" w:rsidR="7D504DDF" w:rsidRPr="003D7642" w:rsidRDefault="7D504DDF" w:rsidP="003D7642">
      <w:pPr>
        <w:jc w:val="center"/>
        <w:rPr>
          <w:noProof/>
        </w:rPr>
      </w:pPr>
    </w:p>
    <w:p w14:paraId="3C00EA64" w14:textId="79A29203" w:rsidR="00056D02" w:rsidRDefault="18095572" w:rsidP="003D7642">
      <w:pPr>
        <w:jc w:val="center"/>
      </w:pPr>
      <w:r w:rsidRPr="003D7642">
        <w:rPr>
          <w:color w:val="2B579A"/>
          <w:shd w:val="clear" w:color="auto" w:fill="E6E6E6"/>
        </w:rPr>
        <w:t> </w:t>
      </w:r>
      <w:r w:rsidR="00056D02">
        <w:tab/>
      </w:r>
    </w:p>
    <w:p w14:paraId="588AF59B" w14:textId="65FD0FFA" w:rsidR="00056D02" w:rsidRDefault="00056D02" w:rsidP="003D7642">
      <w:pPr>
        <w:ind w:firstLine="1304"/>
        <w:jc w:val="center"/>
      </w:pPr>
    </w:p>
    <w:p w14:paraId="0A86C192" w14:textId="4BF51177" w:rsidR="000766A5" w:rsidRPr="000766A5" w:rsidRDefault="6831B991" w:rsidP="003D7642">
      <w:pPr>
        <w:spacing w:after="0" w:line="240" w:lineRule="auto"/>
        <w:jc w:val="center"/>
        <w:textAlignment w:val="baseline"/>
        <w:rPr>
          <w:rFonts w:eastAsia="Times New Roman"/>
          <w:lang w:eastAsia="sv-SE"/>
        </w:rPr>
      </w:pPr>
      <w:r w:rsidRPr="004C3503">
        <w:rPr>
          <w:highlight w:val="yellow"/>
        </w:rPr>
        <w:t>[</w:t>
      </w:r>
      <w:r w:rsidR="36B2AE66" w:rsidRPr="7D504DDF">
        <w:rPr>
          <w:rFonts w:eastAsia="Times New Roman"/>
          <w:highlight w:val="yellow"/>
          <w:lang w:eastAsia="sv-SE"/>
        </w:rPr>
        <w:t xml:space="preserve">Detta </w:t>
      </w:r>
      <w:r w:rsidR="2E82DE6C" w:rsidRPr="7D504DDF">
        <w:rPr>
          <w:rFonts w:eastAsia="Times New Roman"/>
          <w:highlight w:val="yellow"/>
          <w:lang w:eastAsia="sv-SE"/>
        </w:rPr>
        <w:t>avtal</w:t>
      </w:r>
      <w:r w:rsidR="36B2AE66" w:rsidRPr="7D504DDF">
        <w:rPr>
          <w:rFonts w:eastAsia="Times New Roman"/>
          <w:highlight w:val="yellow"/>
          <w:lang w:eastAsia="sv-SE"/>
        </w:rPr>
        <w:t xml:space="preserve"> utgör en bilaga till </w:t>
      </w:r>
      <w:r w:rsidR="5508B014" w:rsidRPr="7D504DDF">
        <w:rPr>
          <w:rFonts w:eastAsia="Times New Roman"/>
          <w:highlight w:val="yellow"/>
          <w:lang w:eastAsia="sv-SE"/>
        </w:rPr>
        <w:t>Huvudavtalet</w:t>
      </w:r>
      <w:r w:rsidR="36B2AE66" w:rsidRPr="7D504DDF">
        <w:rPr>
          <w:rFonts w:eastAsia="Times New Roman"/>
          <w:highlight w:val="yellow"/>
          <w:lang w:eastAsia="sv-SE"/>
        </w:rPr>
        <w:t xml:space="preserve"> </w:t>
      </w:r>
      <w:r w:rsidR="36B2AE66" w:rsidRPr="7D504DDF">
        <w:rPr>
          <w:rFonts w:eastAsia="Times New Roman"/>
          <w:highlight w:val="yellow"/>
          <w:shd w:val="clear" w:color="auto" w:fill="FFFF00"/>
          <w:lang w:eastAsia="sv-SE"/>
        </w:rPr>
        <w:t>XXX</w:t>
      </w:r>
      <w:r w:rsidR="36B2AE66" w:rsidRPr="7D504DDF">
        <w:rPr>
          <w:rFonts w:eastAsia="Times New Roman"/>
          <w:highlight w:val="yellow"/>
          <w:lang w:eastAsia="sv-SE"/>
        </w:rPr>
        <w:t xml:space="preserve">, dnr: </w:t>
      </w:r>
      <w:r w:rsidR="36B2AE66" w:rsidRPr="7D504DDF">
        <w:rPr>
          <w:rFonts w:eastAsia="Times New Roman"/>
          <w:highlight w:val="yellow"/>
          <w:shd w:val="clear" w:color="auto" w:fill="FFFF00"/>
          <w:lang w:eastAsia="sv-SE"/>
        </w:rPr>
        <w:t>XXX</w:t>
      </w:r>
      <w:r w:rsidR="36B2AE66" w:rsidRPr="7D504DDF">
        <w:rPr>
          <w:rFonts w:eastAsia="Times New Roman"/>
          <w:highlight w:val="yellow"/>
          <w:lang w:eastAsia="sv-SE"/>
        </w:rPr>
        <w:t>.</w:t>
      </w:r>
      <w:r w:rsidRPr="00672E01">
        <w:rPr>
          <w:highlight w:val="yellow"/>
        </w:rPr>
        <w:t xml:space="preserve"> </w:t>
      </w:r>
      <w:r w:rsidRPr="004C3503">
        <w:rPr>
          <w:highlight w:val="yellow"/>
        </w:rPr>
        <w:t>]</w:t>
      </w:r>
    </w:p>
    <w:p w14:paraId="385ACD67" w14:textId="77777777" w:rsidR="00056D02" w:rsidRDefault="00056D02" w:rsidP="003D7642">
      <w:pPr>
        <w:ind w:firstLine="1304"/>
        <w:jc w:val="center"/>
      </w:pPr>
    </w:p>
    <w:p w14:paraId="0A2CD732" w14:textId="653A144D" w:rsidR="00056D02" w:rsidRDefault="2C7C5C10" w:rsidP="7D504DDF">
      <w:pPr>
        <w:pStyle w:val="Normaltext"/>
        <w:jc w:val="center"/>
        <w:rPr>
          <w:rFonts w:asciiTheme="minorHAnsi" w:hAnsiTheme="minorHAnsi"/>
          <w:sz w:val="22"/>
          <w:szCs w:val="22"/>
        </w:rPr>
      </w:pPr>
      <w:r w:rsidRPr="7D504DDF">
        <w:rPr>
          <w:rFonts w:asciiTheme="minorHAnsi" w:hAnsiTheme="minorHAnsi"/>
          <w:sz w:val="22"/>
          <w:szCs w:val="22"/>
          <w:highlight w:val="yellow"/>
        </w:rPr>
        <w:t xml:space="preserve">[Gulmarkerad text inom hakparenteser tas bort innan </w:t>
      </w:r>
      <w:r w:rsidR="011C070F" w:rsidRPr="7D504DDF">
        <w:rPr>
          <w:rFonts w:asciiTheme="minorHAnsi" w:hAnsiTheme="minorHAnsi"/>
          <w:sz w:val="22"/>
          <w:szCs w:val="22"/>
          <w:highlight w:val="yellow"/>
        </w:rPr>
        <w:t xml:space="preserve">avtalet </w:t>
      </w:r>
      <w:r w:rsidRPr="7D504DDF">
        <w:rPr>
          <w:rFonts w:asciiTheme="minorHAnsi" w:hAnsiTheme="minorHAnsi"/>
          <w:sz w:val="22"/>
          <w:szCs w:val="22"/>
          <w:highlight w:val="yellow"/>
        </w:rPr>
        <w:t>upprättas.]</w:t>
      </w:r>
    </w:p>
    <w:p w14:paraId="01A36C30" w14:textId="75485CF9" w:rsidR="001379E0" w:rsidRPr="001379E0" w:rsidRDefault="001379E0" w:rsidP="001379E0">
      <w:pPr>
        <w:spacing w:after="0" w:line="240" w:lineRule="auto"/>
        <w:textAlignment w:val="baseline"/>
        <w:rPr>
          <w:rFonts w:ascii="Segoe UI" w:eastAsia="Times New Roman" w:hAnsi="Segoe UI" w:cs="Segoe UI"/>
          <w:sz w:val="18"/>
          <w:szCs w:val="18"/>
          <w:lang w:eastAsia="sv-SE"/>
        </w:rPr>
      </w:pPr>
    </w:p>
    <w:p w14:paraId="47ABB8A7" w14:textId="4D795B08" w:rsidR="001379E0" w:rsidRPr="001379E0" w:rsidRDefault="001379E0" w:rsidP="001379E0">
      <w:pPr>
        <w:spacing w:after="0" w:line="240" w:lineRule="auto"/>
        <w:textAlignment w:val="baseline"/>
        <w:rPr>
          <w:rFonts w:ascii="Segoe UI" w:eastAsia="Times New Roman" w:hAnsi="Segoe UI" w:cs="Segoe UI"/>
          <w:sz w:val="18"/>
          <w:szCs w:val="18"/>
          <w:lang w:eastAsia="sv-SE"/>
        </w:rPr>
      </w:pPr>
      <w:r w:rsidRPr="001379E0">
        <w:rPr>
          <w:rFonts w:ascii="Century Schoolbook" w:eastAsia="Times New Roman" w:hAnsi="Century Schoolbook" w:cs="Segoe UI"/>
          <w:sz w:val="20"/>
          <w:szCs w:val="20"/>
          <w:lang w:eastAsia="sv-SE"/>
        </w:rPr>
        <w:t> </w:t>
      </w:r>
    </w:p>
    <w:p w14:paraId="21D7C5D9" w14:textId="7AC1E404" w:rsidR="001379E0" w:rsidRPr="001379E0" w:rsidRDefault="001379E0" w:rsidP="001379E0">
      <w:pPr>
        <w:spacing w:after="0" w:line="240" w:lineRule="auto"/>
        <w:textAlignment w:val="baseline"/>
        <w:rPr>
          <w:rFonts w:ascii="Segoe UI" w:eastAsia="Times New Roman" w:hAnsi="Segoe UI" w:cs="Segoe UI"/>
          <w:sz w:val="18"/>
          <w:szCs w:val="18"/>
          <w:lang w:eastAsia="sv-SE"/>
        </w:rPr>
      </w:pPr>
    </w:p>
    <w:p w14:paraId="52CAC90A" w14:textId="77777777" w:rsidR="00056D02" w:rsidRDefault="00056D02" w:rsidP="001379E0">
      <w:pPr>
        <w:spacing w:after="0" w:line="240" w:lineRule="auto"/>
        <w:textAlignment w:val="baseline"/>
        <w:rPr>
          <w:rFonts w:ascii="Calibri" w:eastAsia="Times New Roman" w:hAnsi="Calibri" w:cs="Calibri"/>
          <w:i/>
          <w:iCs/>
          <w:lang w:eastAsia="sv-SE"/>
        </w:rPr>
      </w:pPr>
    </w:p>
    <w:p w14:paraId="3EA9B653" w14:textId="77777777" w:rsidR="00056D02" w:rsidRDefault="00056D02" w:rsidP="001379E0">
      <w:pPr>
        <w:spacing w:after="0" w:line="240" w:lineRule="auto"/>
        <w:textAlignment w:val="baseline"/>
        <w:rPr>
          <w:rFonts w:ascii="Calibri" w:eastAsia="Times New Roman" w:hAnsi="Calibri" w:cs="Calibri"/>
          <w:i/>
          <w:iCs/>
          <w:lang w:eastAsia="sv-SE"/>
        </w:rPr>
      </w:pPr>
    </w:p>
    <w:p w14:paraId="79D6CF79" w14:textId="77777777" w:rsidR="00056D02" w:rsidRDefault="00056D02" w:rsidP="001379E0">
      <w:pPr>
        <w:spacing w:after="0" w:line="240" w:lineRule="auto"/>
        <w:textAlignment w:val="baseline"/>
        <w:rPr>
          <w:rFonts w:ascii="Calibri" w:eastAsia="Times New Roman" w:hAnsi="Calibri" w:cs="Calibri"/>
          <w:i/>
          <w:iCs/>
          <w:lang w:eastAsia="sv-SE"/>
        </w:rPr>
      </w:pPr>
    </w:p>
    <w:p w14:paraId="160DA43C" w14:textId="77777777" w:rsidR="00056D02" w:rsidRDefault="00056D02" w:rsidP="001379E0">
      <w:pPr>
        <w:spacing w:after="0" w:line="240" w:lineRule="auto"/>
        <w:textAlignment w:val="baseline"/>
        <w:rPr>
          <w:rFonts w:ascii="Calibri" w:eastAsia="Times New Roman" w:hAnsi="Calibri" w:cs="Calibri"/>
          <w:i/>
          <w:iCs/>
          <w:lang w:eastAsia="sv-SE"/>
        </w:rPr>
      </w:pPr>
    </w:p>
    <w:p w14:paraId="68A9845E" w14:textId="77777777" w:rsidR="00056D02" w:rsidRDefault="00056D02" w:rsidP="001379E0">
      <w:pPr>
        <w:spacing w:after="0" w:line="240" w:lineRule="auto"/>
        <w:textAlignment w:val="baseline"/>
        <w:rPr>
          <w:rFonts w:ascii="Calibri" w:eastAsia="Times New Roman" w:hAnsi="Calibri" w:cs="Calibri"/>
          <w:i/>
          <w:iCs/>
          <w:lang w:eastAsia="sv-SE"/>
        </w:rPr>
      </w:pPr>
    </w:p>
    <w:p w14:paraId="4612EF47" w14:textId="06473E29" w:rsidR="00056D02" w:rsidRDefault="00056D02" w:rsidP="001379E0">
      <w:pPr>
        <w:spacing w:after="0" w:line="240" w:lineRule="auto"/>
        <w:textAlignment w:val="baseline"/>
        <w:rPr>
          <w:rFonts w:ascii="Calibri" w:eastAsia="Times New Roman" w:hAnsi="Calibri" w:cs="Calibri"/>
          <w:i/>
          <w:iCs/>
          <w:lang w:eastAsia="sv-SE"/>
        </w:rPr>
      </w:pPr>
    </w:p>
    <w:p w14:paraId="3D9ADEE6" w14:textId="77777777" w:rsidR="00056D02" w:rsidRDefault="00056D02" w:rsidP="001379E0">
      <w:pPr>
        <w:spacing w:after="0" w:line="240" w:lineRule="auto"/>
        <w:textAlignment w:val="baseline"/>
        <w:rPr>
          <w:rFonts w:ascii="Calibri" w:eastAsia="Times New Roman" w:hAnsi="Calibri" w:cs="Calibri"/>
          <w:i/>
          <w:iCs/>
          <w:lang w:eastAsia="sv-SE"/>
        </w:rPr>
      </w:pPr>
    </w:p>
    <w:p w14:paraId="1459F760" w14:textId="77777777" w:rsidR="00B401E0" w:rsidRDefault="00B401E0" w:rsidP="001379E0">
      <w:pPr>
        <w:spacing w:after="0" w:line="240" w:lineRule="auto"/>
        <w:textAlignment w:val="baseline"/>
        <w:rPr>
          <w:rFonts w:ascii="Calibri" w:eastAsia="Times New Roman" w:hAnsi="Calibri" w:cs="Calibri"/>
          <w:i/>
          <w:iCs/>
          <w:lang w:eastAsia="sv-SE"/>
        </w:rPr>
      </w:pPr>
    </w:p>
    <w:p w14:paraId="2C214E1B" w14:textId="77777777" w:rsidR="00B401E0" w:rsidRDefault="00B401E0" w:rsidP="001379E0">
      <w:pPr>
        <w:spacing w:after="0" w:line="240" w:lineRule="auto"/>
        <w:textAlignment w:val="baseline"/>
        <w:rPr>
          <w:rFonts w:ascii="Calibri" w:eastAsia="Times New Roman" w:hAnsi="Calibri" w:cs="Calibri"/>
          <w:i/>
          <w:iCs/>
          <w:lang w:eastAsia="sv-SE"/>
        </w:rPr>
      </w:pPr>
    </w:p>
    <w:p w14:paraId="5D824953" w14:textId="77777777" w:rsidR="00B401E0" w:rsidRDefault="00B401E0" w:rsidP="001379E0">
      <w:pPr>
        <w:spacing w:after="0" w:line="240" w:lineRule="auto"/>
        <w:textAlignment w:val="baseline"/>
        <w:rPr>
          <w:rFonts w:ascii="Calibri" w:eastAsia="Times New Roman" w:hAnsi="Calibri" w:cs="Calibri"/>
          <w:i/>
          <w:iCs/>
          <w:lang w:eastAsia="sv-SE"/>
        </w:rPr>
      </w:pPr>
    </w:p>
    <w:p w14:paraId="494E5694" w14:textId="77777777" w:rsidR="00B401E0" w:rsidRDefault="00B401E0" w:rsidP="001379E0">
      <w:pPr>
        <w:spacing w:after="0" w:line="240" w:lineRule="auto"/>
        <w:textAlignment w:val="baseline"/>
        <w:rPr>
          <w:rFonts w:ascii="Calibri" w:eastAsia="Times New Roman" w:hAnsi="Calibri" w:cs="Calibri"/>
          <w:i/>
          <w:iCs/>
          <w:lang w:eastAsia="sv-SE"/>
        </w:rPr>
      </w:pPr>
    </w:p>
    <w:p w14:paraId="39798AE0" w14:textId="77777777" w:rsidR="00B401E0" w:rsidRDefault="00B401E0" w:rsidP="001379E0">
      <w:pPr>
        <w:spacing w:after="0" w:line="240" w:lineRule="auto"/>
        <w:textAlignment w:val="baseline"/>
        <w:rPr>
          <w:rFonts w:ascii="Calibri" w:eastAsia="Times New Roman" w:hAnsi="Calibri" w:cs="Calibri"/>
          <w:i/>
          <w:iCs/>
          <w:lang w:eastAsia="sv-SE"/>
        </w:rPr>
      </w:pPr>
    </w:p>
    <w:p w14:paraId="2FD88C04" w14:textId="77777777" w:rsidR="00B401E0" w:rsidRDefault="00B401E0" w:rsidP="001379E0">
      <w:pPr>
        <w:spacing w:after="0" w:line="240" w:lineRule="auto"/>
        <w:textAlignment w:val="baseline"/>
        <w:rPr>
          <w:rFonts w:ascii="Calibri" w:eastAsia="Times New Roman" w:hAnsi="Calibri" w:cs="Calibri"/>
          <w:i/>
          <w:iCs/>
          <w:lang w:eastAsia="sv-SE"/>
        </w:rPr>
      </w:pPr>
    </w:p>
    <w:p w14:paraId="512CD067" w14:textId="77777777" w:rsidR="00B401E0" w:rsidRDefault="00B401E0" w:rsidP="001379E0">
      <w:pPr>
        <w:spacing w:after="0" w:line="240" w:lineRule="auto"/>
        <w:textAlignment w:val="baseline"/>
        <w:rPr>
          <w:rFonts w:ascii="Calibri" w:eastAsia="Times New Roman" w:hAnsi="Calibri" w:cs="Calibri"/>
          <w:i/>
          <w:iCs/>
          <w:lang w:eastAsia="sv-SE"/>
        </w:rPr>
      </w:pPr>
    </w:p>
    <w:p w14:paraId="290F495B" w14:textId="77777777" w:rsidR="00B401E0" w:rsidRDefault="00B401E0" w:rsidP="001379E0">
      <w:pPr>
        <w:spacing w:after="0" w:line="240" w:lineRule="auto"/>
        <w:textAlignment w:val="baseline"/>
        <w:rPr>
          <w:rFonts w:ascii="Calibri" w:eastAsia="Times New Roman" w:hAnsi="Calibri" w:cs="Calibri"/>
          <w:i/>
          <w:iCs/>
          <w:lang w:eastAsia="sv-SE"/>
        </w:rPr>
      </w:pPr>
    </w:p>
    <w:p w14:paraId="5E9D2BEA" w14:textId="77777777" w:rsidR="00B401E0" w:rsidRDefault="00B401E0" w:rsidP="001379E0">
      <w:pPr>
        <w:spacing w:after="0" w:line="240" w:lineRule="auto"/>
        <w:textAlignment w:val="baseline"/>
        <w:rPr>
          <w:rFonts w:ascii="Calibri" w:eastAsia="Times New Roman" w:hAnsi="Calibri" w:cs="Calibri"/>
          <w:i/>
          <w:iCs/>
          <w:lang w:eastAsia="sv-SE"/>
        </w:rPr>
      </w:pPr>
    </w:p>
    <w:p w14:paraId="03932C2D" w14:textId="77777777" w:rsidR="00B401E0" w:rsidRDefault="00B401E0" w:rsidP="001379E0">
      <w:pPr>
        <w:spacing w:after="0" w:line="240" w:lineRule="auto"/>
        <w:textAlignment w:val="baseline"/>
        <w:rPr>
          <w:rFonts w:ascii="Calibri" w:eastAsia="Times New Roman" w:hAnsi="Calibri" w:cs="Calibri"/>
          <w:i/>
          <w:iCs/>
          <w:lang w:eastAsia="sv-SE"/>
        </w:rPr>
      </w:pPr>
    </w:p>
    <w:p w14:paraId="1C291F0E" w14:textId="77777777" w:rsidR="00B401E0" w:rsidRDefault="00B401E0" w:rsidP="001379E0">
      <w:pPr>
        <w:spacing w:after="0" w:line="240" w:lineRule="auto"/>
        <w:textAlignment w:val="baseline"/>
        <w:rPr>
          <w:rFonts w:ascii="Calibri" w:eastAsia="Times New Roman" w:hAnsi="Calibri" w:cs="Calibri"/>
          <w:i/>
          <w:iCs/>
          <w:lang w:eastAsia="sv-SE"/>
        </w:rPr>
      </w:pPr>
    </w:p>
    <w:p w14:paraId="3B2A96A8" w14:textId="77777777" w:rsidR="00B401E0" w:rsidRDefault="00B401E0" w:rsidP="001379E0">
      <w:pPr>
        <w:spacing w:after="0" w:line="240" w:lineRule="auto"/>
        <w:textAlignment w:val="baseline"/>
        <w:rPr>
          <w:rFonts w:ascii="Calibri" w:eastAsia="Times New Roman" w:hAnsi="Calibri" w:cs="Calibri"/>
          <w:i/>
          <w:iCs/>
          <w:lang w:eastAsia="sv-SE"/>
        </w:rPr>
      </w:pPr>
    </w:p>
    <w:p w14:paraId="6C60AD0F" w14:textId="77777777" w:rsidR="00B401E0" w:rsidRDefault="00B401E0" w:rsidP="001379E0">
      <w:pPr>
        <w:spacing w:after="0" w:line="240" w:lineRule="auto"/>
        <w:textAlignment w:val="baseline"/>
        <w:rPr>
          <w:rFonts w:ascii="Calibri" w:eastAsia="Times New Roman" w:hAnsi="Calibri" w:cs="Calibri"/>
          <w:i/>
          <w:iCs/>
          <w:lang w:eastAsia="sv-SE"/>
        </w:rPr>
      </w:pPr>
    </w:p>
    <w:p w14:paraId="3D939173" w14:textId="77777777" w:rsidR="00B401E0" w:rsidRDefault="00B401E0" w:rsidP="001379E0">
      <w:pPr>
        <w:spacing w:after="0" w:line="240" w:lineRule="auto"/>
        <w:textAlignment w:val="baseline"/>
        <w:rPr>
          <w:rFonts w:ascii="Calibri" w:eastAsia="Times New Roman" w:hAnsi="Calibri" w:cs="Calibri"/>
          <w:i/>
          <w:iCs/>
          <w:lang w:eastAsia="sv-SE"/>
        </w:rPr>
      </w:pPr>
    </w:p>
    <w:p w14:paraId="66451721" w14:textId="77777777" w:rsidR="00B401E0" w:rsidRDefault="00B401E0" w:rsidP="001379E0">
      <w:pPr>
        <w:spacing w:after="0" w:line="240" w:lineRule="auto"/>
        <w:textAlignment w:val="baseline"/>
        <w:rPr>
          <w:rFonts w:ascii="Calibri" w:eastAsia="Times New Roman" w:hAnsi="Calibri" w:cs="Calibri"/>
          <w:i/>
          <w:iCs/>
          <w:lang w:eastAsia="sv-SE"/>
        </w:rPr>
      </w:pPr>
    </w:p>
    <w:p w14:paraId="0E2A2BBB" w14:textId="77777777" w:rsidR="00B401E0" w:rsidRDefault="00B401E0" w:rsidP="001379E0">
      <w:pPr>
        <w:spacing w:after="0" w:line="240" w:lineRule="auto"/>
        <w:textAlignment w:val="baseline"/>
        <w:rPr>
          <w:rFonts w:ascii="Calibri" w:eastAsia="Times New Roman" w:hAnsi="Calibri" w:cs="Calibri"/>
          <w:i/>
          <w:iCs/>
          <w:lang w:eastAsia="sv-SE"/>
        </w:rPr>
      </w:pPr>
    </w:p>
    <w:p w14:paraId="5BB114E0" w14:textId="77777777" w:rsidR="00B401E0" w:rsidRDefault="00B401E0" w:rsidP="001379E0">
      <w:pPr>
        <w:spacing w:after="0" w:line="240" w:lineRule="auto"/>
        <w:textAlignment w:val="baseline"/>
        <w:rPr>
          <w:rFonts w:ascii="Calibri" w:eastAsia="Times New Roman" w:hAnsi="Calibri" w:cs="Calibri"/>
          <w:i/>
          <w:iCs/>
          <w:lang w:eastAsia="sv-SE"/>
        </w:rPr>
      </w:pPr>
    </w:p>
    <w:p w14:paraId="04251F38" w14:textId="77777777" w:rsidR="00B401E0" w:rsidRDefault="00B401E0" w:rsidP="001379E0">
      <w:pPr>
        <w:spacing w:after="0" w:line="240" w:lineRule="auto"/>
        <w:textAlignment w:val="baseline"/>
        <w:rPr>
          <w:rFonts w:ascii="Calibri" w:eastAsia="Times New Roman" w:hAnsi="Calibri" w:cs="Calibri"/>
          <w:i/>
          <w:iCs/>
          <w:lang w:eastAsia="sv-SE"/>
        </w:rPr>
      </w:pPr>
    </w:p>
    <w:p w14:paraId="5F6A2363" w14:textId="77777777" w:rsidR="00B401E0" w:rsidRDefault="00B401E0" w:rsidP="001379E0">
      <w:pPr>
        <w:spacing w:after="0" w:line="240" w:lineRule="auto"/>
        <w:textAlignment w:val="baseline"/>
        <w:rPr>
          <w:rFonts w:ascii="Calibri" w:eastAsia="Times New Roman" w:hAnsi="Calibri" w:cs="Calibri"/>
          <w:i/>
          <w:iCs/>
          <w:lang w:eastAsia="sv-SE"/>
        </w:rPr>
      </w:pPr>
    </w:p>
    <w:p w14:paraId="76B39839" w14:textId="77777777" w:rsidR="00B401E0" w:rsidRDefault="00B401E0" w:rsidP="001379E0">
      <w:pPr>
        <w:spacing w:after="0" w:line="240" w:lineRule="auto"/>
        <w:textAlignment w:val="baseline"/>
        <w:rPr>
          <w:rFonts w:ascii="Calibri" w:eastAsia="Times New Roman" w:hAnsi="Calibri" w:cs="Calibri"/>
          <w:i/>
          <w:iCs/>
          <w:lang w:eastAsia="sv-SE"/>
        </w:rPr>
      </w:pPr>
    </w:p>
    <w:p w14:paraId="57D2E9B7" w14:textId="77777777" w:rsidR="00B401E0" w:rsidRDefault="00B401E0" w:rsidP="001379E0">
      <w:pPr>
        <w:spacing w:after="0" w:line="240" w:lineRule="auto"/>
        <w:textAlignment w:val="baseline"/>
        <w:rPr>
          <w:rFonts w:ascii="Calibri" w:eastAsia="Times New Roman" w:hAnsi="Calibri" w:cs="Calibri"/>
          <w:i/>
          <w:iCs/>
          <w:lang w:eastAsia="sv-SE"/>
        </w:rPr>
      </w:pPr>
    </w:p>
    <w:p w14:paraId="786E2FE9" w14:textId="77777777" w:rsidR="00B401E0" w:rsidRDefault="00B401E0" w:rsidP="001379E0">
      <w:pPr>
        <w:spacing w:after="0" w:line="240" w:lineRule="auto"/>
        <w:textAlignment w:val="baseline"/>
        <w:rPr>
          <w:rFonts w:ascii="Calibri" w:eastAsia="Times New Roman" w:hAnsi="Calibri" w:cs="Calibri"/>
          <w:i/>
          <w:iCs/>
          <w:lang w:eastAsia="sv-SE"/>
        </w:rPr>
      </w:pPr>
    </w:p>
    <w:p w14:paraId="7DBF2A4E" w14:textId="619F02A4" w:rsidR="001379E0" w:rsidRPr="001379E0" w:rsidRDefault="6761EC91" w:rsidP="7D504DDF">
      <w:pPr>
        <w:spacing w:after="0" w:line="240" w:lineRule="auto"/>
        <w:rPr>
          <w:rFonts w:ascii="Segoe UI" w:eastAsia="Times New Roman" w:hAnsi="Segoe UI" w:cs="Segoe UI"/>
          <w:sz w:val="18"/>
          <w:szCs w:val="18"/>
          <w:lang w:eastAsia="sv-SE"/>
        </w:rPr>
      </w:pPr>
      <w:r w:rsidRPr="07AA4099">
        <w:rPr>
          <w:rFonts w:ascii="Calibri" w:eastAsia="Times New Roman" w:hAnsi="Calibri" w:cs="Calibri"/>
          <w:i/>
          <w:iCs/>
          <w:lang w:eastAsia="sv-SE"/>
        </w:rPr>
        <w:t>[</w:t>
      </w:r>
      <w:r w:rsidR="18095572" w:rsidRPr="07AA4099">
        <w:rPr>
          <w:rFonts w:ascii="Calibri" w:eastAsia="Times New Roman" w:hAnsi="Calibri" w:cs="Calibri"/>
          <w:i/>
          <w:iCs/>
          <w:lang w:eastAsia="sv-SE"/>
        </w:rPr>
        <w:t xml:space="preserve">Detta dokument är </w:t>
      </w:r>
      <w:r w:rsidR="7A1113AF" w:rsidRPr="07AA4099">
        <w:rPr>
          <w:rFonts w:ascii="Calibri" w:eastAsia="Times New Roman" w:hAnsi="Calibri" w:cs="Calibri"/>
          <w:i/>
          <w:iCs/>
          <w:lang w:eastAsia="sv-SE"/>
        </w:rPr>
        <w:t xml:space="preserve">en mall för ett </w:t>
      </w:r>
      <w:r w:rsidR="08BBC03C" w:rsidRPr="07AA4099">
        <w:rPr>
          <w:rFonts w:ascii="Calibri" w:eastAsia="Times New Roman" w:hAnsi="Calibri" w:cs="Calibri"/>
          <w:i/>
          <w:iCs/>
          <w:lang w:eastAsia="sv-SE"/>
        </w:rPr>
        <w:t>avtal om ett gemensamt personuppgiftsansvar enligt</w:t>
      </w:r>
      <w:r w:rsidR="2A413AD7" w:rsidRPr="07AA4099">
        <w:rPr>
          <w:rFonts w:ascii="Calibri" w:eastAsia="Times New Roman" w:hAnsi="Calibri" w:cs="Calibri"/>
          <w:i/>
          <w:iCs/>
          <w:lang w:eastAsia="sv-SE"/>
        </w:rPr>
        <w:t xml:space="preserve"> den nämnda bestämmelsen</w:t>
      </w:r>
      <w:r w:rsidR="18095572" w:rsidRPr="07AA4099">
        <w:rPr>
          <w:rFonts w:ascii="Calibri" w:eastAsia="Times New Roman" w:hAnsi="Calibri" w:cs="Calibri"/>
          <w:i/>
          <w:iCs/>
          <w:lang w:eastAsia="sv-SE"/>
        </w:rPr>
        <w:t>. </w:t>
      </w:r>
      <w:r w:rsidR="18095572" w:rsidRPr="07AA4099">
        <w:rPr>
          <w:rFonts w:ascii="Calibri" w:eastAsia="Times New Roman" w:hAnsi="Calibri" w:cs="Calibri"/>
          <w:lang w:eastAsia="sv-SE"/>
        </w:rPr>
        <w:t> </w:t>
      </w:r>
      <w:r w:rsidR="18095572" w:rsidRPr="07AA4099">
        <w:rPr>
          <w:rFonts w:ascii="Calibri" w:eastAsia="Times New Roman" w:hAnsi="Calibri" w:cs="Calibri"/>
          <w:i/>
          <w:iCs/>
          <w:lang w:eastAsia="sv-SE"/>
        </w:rPr>
        <w:t>Personuppgiftsansvarig</w:t>
      </w:r>
      <w:r w:rsidR="4B433104" w:rsidRPr="07AA4099">
        <w:rPr>
          <w:rFonts w:ascii="Calibri" w:eastAsia="Times New Roman" w:hAnsi="Calibri" w:cs="Calibri"/>
          <w:i/>
          <w:iCs/>
          <w:lang w:eastAsia="sv-SE"/>
        </w:rPr>
        <w:t>a behöver</w:t>
      </w:r>
      <w:r w:rsidR="18095572" w:rsidRPr="07AA4099">
        <w:rPr>
          <w:rFonts w:ascii="Calibri" w:eastAsia="Times New Roman" w:hAnsi="Calibri" w:cs="Calibri"/>
          <w:i/>
          <w:iCs/>
          <w:lang w:eastAsia="sv-SE"/>
        </w:rPr>
        <w:t xml:space="preserve"> modifiera och anpassa utkastet utifrån de specifika förutsättningarna i </w:t>
      </w:r>
      <w:r w:rsidRPr="07AA4099">
        <w:rPr>
          <w:rFonts w:ascii="Calibri" w:eastAsia="Times New Roman" w:hAnsi="Calibri" w:cs="Calibri"/>
          <w:i/>
          <w:iCs/>
          <w:lang w:eastAsia="sv-SE"/>
        </w:rPr>
        <w:t>avtalsförhållandet</w:t>
      </w:r>
      <w:r w:rsidR="18095572" w:rsidRPr="07AA4099">
        <w:rPr>
          <w:rFonts w:ascii="Calibri" w:eastAsia="Times New Roman" w:hAnsi="Calibri" w:cs="Calibri"/>
          <w:i/>
          <w:iCs/>
          <w:lang w:eastAsia="sv-SE"/>
        </w:rPr>
        <w:t xml:space="preserve">. </w:t>
      </w:r>
      <w:r w:rsidR="38431AAE" w:rsidRPr="07AA4099">
        <w:rPr>
          <w:rFonts w:ascii="Calibri" w:eastAsia="Times New Roman" w:hAnsi="Calibri" w:cs="Calibri"/>
          <w:i/>
          <w:iCs/>
          <w:lang w:eastAsia="sv-SE"/>
        </w:rPr>
        <w:t>Avtal upprättade enligt denna mall</w:t>
      </w:r>
      <w:r w:rsidR="18095572" w:rsidRPr="07AA4099">
        <w:rPr>
          <w:rFonts w:ascii="Calibri" w:eastAsia="Times New Roman" w:hAnsi="Calibri" w:cs="Calibri"/>
          <w:i/>
          <w:iCs/>
          <w:lang w:eastAsia="sv-SE"/>
        </w:rPr>
        <w:t xml:space="preserve"> ska läsas tillsammans med </w:t>
      </w:r>
      <w:r w:rsidR="031430EB" w:rsidRPr="07AA4099">
        <w:rPr>
          <w:rFonts w:ascii="Calibri" w:eastAsia="Times New Roman" w:hAnsi="Calibri" w:cs="Calibri"/>
          <w:i/>
          <w:iCs/>
          <w:lang w:eastAsia="sv-SE"/>
        </w:rPr>
        <w:t>Huvudavtalet</w:t>
      </w:r>
      <w:r w:rsidR="18095572" w:rsidRPr="07AA4099">
        <w:rPr>
          <w:rFonts w:ascii="Calibri" w:eastAsia="Times New Roman" w:hAnsi="Calibri" w:cs="Calibri"/>
          <w:i/>
          <w:iCs/>
          <w:lang w:eastAsia="sv-SE"/>
        </w:rPr>
        <w:t>.</w:t>
      </w:r>
      <w:r w:rsidRPr="07AA4099">
        <w:rPr>
          <w:rFonts w:ascii="Calibri" w:eastAsia="Times New Roman" w:hAnsi="Calibri" w:cs="Calibri"/>
          <w:i/>
          <w:iCs/>
          <w:lang w:eastAsia="sv-SE"/>
        </w:rPr>
        <w:t>]</w:t>
      </w:r>
      <w:r w:rsidR="18095572" w:rsidRPr="07AA4099">
        <w:rPr>
          <w:rFonts w:ascii="Calibri" w:eastAsia="Times New Roman" w:hAnsi="Calibri" w:cs="Calibri"/>
          <w:i/>
          <w:iCs/>
          <w:lang w:eastAsia="sv-SE"/>
        </w:rPr>
        <w:t>  </w:t>
      </w:r>
      <w:r w:rsidR="18095572" w:rsidRPr="07AA4099">
        <w:rPr>
          <w:rFonts w:ascii="Calibri" w:eastAsia="Times New Roman" w:hAnsi="Calibri" w:cs="Calibri"/>
          <w:lang w:eastAsia="sv-SE"/>
        </w:rPr>
        <w:t> </w:t>
      </w:r>
    </w:p>
    <w:p w14:paraId="25A7C632" w14:textId="7EF663EC" w:rsidR="00056D02" w:rsidRDefault="00056D02" w:rsidP="005E52A5">
      <w:pPr>
        <w:spacing w:after="0" w:line="240" w:lineRule="auto"/>
        <w:textAlignment w:val="baseline"/>
        <w:rPr>
          <w:rFonts w:ascii="Calibri" w:eastAsia="Times New Roman" w:hAnsi="Calibri" w:cs="Calibri"/>
          <w:lang w:eastAsia="sv-SE"/>
        </w:rPr>
      </w:pPr>
    </w:p>
    <w:sdt>
      <w:sdtPr>
        <w:rPr>
          <w:rFonts w:asciiTheme="minorHAnsi" w:eastAsia="Times New Roman" w:hAnsiTheme="minorHAnsi" w:cs="Times New Roman"/>
          <w:noProof/>
          <w:color w:val="auto"/>
          <w:sz w:val="22"/>
          <w:szCs w:val="22"/>
          <w:shd w:val="clear" w:color="auto" w:fill="E6E6E6"/>
        </w:rPr>
        <w:id w:val="1076865695"/>
        <w:docPartObj>
          <w:docPartGallery w:val="Table of Contents"/>
          <w:docPartUnique/>
        </w:docPartObj>
      </w:sdtPr>
      <w:sdtContent>
        <w:p w14:paraId="669E6101" w14:textId="0826FA5D" w:rsidR="003A2494" w:rsidRDefault="338D69B9">
          <w:pPr>
            <w:pStyle w:val="Innehllsfrteckningsrubrik"/>
          </w:pPr>
          <w:r>
            <w:t>Innehåll</w:t>
          </w:r>
        </w:p>
        <w:p w14:paraId="6E009038" w14:textId="7EBBE5A8" w:rsidR="00F2468A" w:rsidRDefault="308030D8" w:rsidP="308030D8">
          <w:pPr>
            <w:pStyle w:val="Innehll1"/>
            <w:tabs>
              <w:tab w:val="left" w:pos="435"/>
              <w:tab w:val="right" w:leader="dot" w:pos="9060"/>
            </w:tabs>
            <w:rPr>
              <w:rStyle w:val="Hyperlnk"/>
              <w:kern w:val="2"/>
              <w14:ligatures w14:val="standardContextual"/>
            </w:rPr>
          </w:pPr>
          <w:r>
            <w:rPr>
              <w:color w:val="2B579A"/>
              <w:shd w:val="clear" w:color="auto" w:fill="E6E6E6"/>
            </w:rPr>
            <w:fldChar w:fldCharType="begin"/>
          </w:r>
          <w:r w:rsidR="003A2494">
            <w:instrText>TOC \o "1-3" \z \u \h</w:instrText>
          </w:r>
          <w:r>
            <w:rPr>
              <w:color w:val="2B579A"/>
              <w:shd w:val="clear" w:color="auto" w:fill="E6E6E6"/>
            </w:rPr>
            <w:fldChar w:fldCharType="separate"/>
          </w:r>
          <w:hyperlink w:anchor="_Toc651179766">
            <w:r w:rsidRPr="308030D8">
              <w:rPr>
                <w:rStyle w:val="Hyperlnk"/>
              </w:rPr>
              <w:t>1.</w:t>
            </w:r>
            <w:r w:rsidR="003A2494">
              <w:tab/>
            </w:r>
            <w:r w:rsidRPr="308030D8">
              <w:rPr>
                <w:rStyle w:val="Hyperlnk"/>
              </w:rPr>
              <w:t>Parter, kontaktuppgifter och kontaktpersoner</w:t>
            </w:r>
            <w:r w:rsidR="003A2494">
              <w:tab/>
            </w:r>
            <w:r w:rsidR="003A2494">
              <w:rPr>
                <w:color w:val="2B579A"/>
                <w:shd w:val="clear" w:color="auto" w:fill="E6E6E6"/>
              </w:rPr>
              <w:fldChar w:fldCharType="begin"/>
            </w:r>
            <w:r w:rsidR="003A2494">
              <w:instrText>PAGEREF _Toc651179766 \h</w:instrText>
            </w:r>
            <w:r w:rsidR="003A2494">
              <w:rPr>
                <w:color w:val="2B579A"/>
                <w:shd w:val="clear" w:color="auto" w:fill="E6E6E6"/>
              </w:rPr>
            </w:r>
            <w:r w:rsidR="003A2494">
              <w:rPr>
                <w:color w:val="2B579A"/>
                <w:shd w:val="clear" w:color="auto" w:fill="E6E6E6"/>
              </w:rPr>
              <w:fldChar w:fldCharType="separate"/>
            </w:r>
            <w:r w:rsidR="007431DE">
              <w:t>2</w:t>
            </w:r>
            <w:r w:rsidR="003A2494">
              <w:rPr>
                <w:color w:val="2B579A"/>
                <w:shd w:val="clear" w:color="auto" w:fill="E6E6E6"/>
              </w:rPr>
              <w:fldChar w:fldCharType="end"/>
            </w:r>
          </w:hyperlink>
        </w:p>
        <w:p w14:paraId="26A99A40" w14:textId="43C9EB30" w:rsidR="00F2468A" w:rsidRDefault="00000000" w:rsidP="7D504DDF">
          <w:pPr>
            <w:pStyle w:val="Innehll1"/>
            <w:tabs>
              <w:tab w:val="left" w:pos="435"/>
              <w:tab w:val="right" w:leader="dot" w:pos="9060"/>
            </w:tabs>
            <w:rPr>
              <w:rStyle w:val="Hyperlnk"/>
              <w:kern w:val="2"/>
              <w14:ligatures w14:val="standardContextual"/>
            </w:rPr>
          </w:pPr>
          <w:hyperlink w:anchor="_Toc636619861">
            <w:r w:rsidR="308030D8" w:rsidRPr="308030D8">
              <w:rPr>
                <w:rStyle w:val="Hyperlnk"/>
              </w:rPr>
              <w:t>2.</w:t>
            </w:r>
            <w:r w:rsidR="00F2468A">
              <w:tab/>
            </w:r>
            <w:r w:rsidR="308030D8" w:rsidRPr="308030D8">
              <w:rPr>
                <w:rStyle w:val="Hyperlnk"/>
              </w:rPr>
              <w:t>Definitioner</w:t>
            </w:r>
            <w:r w:rsidR="00F2468A">
              <w:tab/>
            </w:r>
            <w:r w:rsidR="00F2468A">
              <w:rPr>
                <w:color w:val="2B579A"/>
                <w:shd w:val="clear" w:color="auto" w:fill="E6E6E6"/>
              </w:rPr>
              <w:fldChar w:fldCharType="begin"/>
            </w:r>
            <w:r w:rsidR="00F2468A">
              <w:instrText>PAGEREF _Toc636619861 \h</w:instrText>
            </w:r>
            <w:r w:rsidR="00F2468A">
              <w:rPr>
                <w:color w:val="2B579A"/>
                <w:shd w:val="clear" w:color="auto" w:fill="E6E6E6"/>
              </w:rPr>
            </w:r>
            <w:r w:rsidR="00F2468A">
              <w:rPr>
                <w:color w:val="2B579A"/>
                <w:shd w:val="clear" w:color="auto" w:fill="E6E6E6"/>
              </w:rPr>
              <w:fldChar w:fldCharType="separate"/>
            </w:r>
            <w:r w:rsidR="007431DE">
              <w:t>2</w:t>
            </w:r>
            <w:r w:rsidR="00F2468A">
              <w:rPr>
                <w:color w:val="2B579A"/>
                <w:shd w:val="clear" w:color="auto" w:fill="E6E6E6"/>
              </w:rPr>
              <w:fldChar w:fldCharType="end"/>
            </w:r>
          </w:hyperlink>
        </w:p>
        <w:p w14:paraId="538F3DEC" w14:textId="608E5B3E" w:rsidR="00F2468A" w:rsidRDefault="00000000" w:rsidP="7D504DDF">
          <w:pPr>
            <w:pStyle w:val="Innehll1"/>
            <w:tabs>
              <w:tab w:val="left" w:pos="435"/>
              <w:tab w:val="right" w:leader="dot" w:pos="9060"/>
            </w:tabs>
            <w:rPr>
              <w:rStyle w:val="Hyperlnk"/>
              <w:kern w:val="2"/>
              <w14:ligatures w14:val="standardContextual"/>
            </w:rPr>
          </w:pPr>
          <w:hyperlink w:anchor="_Toc327292985">
            <w:r w:rsidR="308030D8" w:rsidRPr="308030D8">
              <w:rPr>
                <w:rStyle w:val="Hyperlnk"/>
              </w:rPr>
              <w:t>3.</w:t>
            </w:r>
            <w:r w:rsidR="00F2468A">
              <w:tab/>
            </w:r>
            <w:r w:rsidR="308030D8" w:rsidRPr="308030D8">
              <w:rPr>
                <w:rStyle w:val="Hyperlnk"/>
              </w:rPr>
              <w:t>Bakgrund och syfte</w:t>
            </w:r>
            <w:r w:rsidR="00F2468A">
              <w:tab/>
            </w:r>
            <w:r w:rsidR="00F2468A">
              <w:rPr>
                <w:color w:val="2B579A"/>
                <w:shd w:val="clear" w:color="auto" w:fill="E6E6E6"/>
              </w:rPr>
              <w:fldChar w:fldCharType="begin"/>
            </w:r>
            <w:r w:rsidR="00F2468A">
              <w:instrText>PAGEREF _Toc327292985 \h</w:instrText>
            </w:r>
            <w:r w:rsidR="00F2468A">
              <w:rPr>
                <w:color w:val="2B579A"/>
                <w:shd w:val="clear" w:color="auto" w:fill="E6E6E6"/>
              </w:rPr>
            </w:r>
            <w:r w:rsidR="00F2468A">
              <w:rPr>
                <w:color w:val="2B579A"/>
                <w:shd w:val="clear" w:color="auto" w:fill="E6E6E6"/>
              </w:rPr>
              <w:fldChar w:fldCharType="separate"/>
            </w:r>
            <w:r w:rsidR="007431DE">
              <w:t>3</w:t>
            </w:r>
            <w:r w:rsidR="00F2468A">
              <w:rPr>
                <w:color w:val="2B579A"/>
                <w:shd w:val="clear" w:color="auto" w:fill="E6E6E6"/>
              </w:rPr>
              <w:fldChar w:fldCharType="end"/>
            </w:r>
          </w:hyperlink>
        </w:p>
        <w:p w14:paraId="39477B2C" w14:textId="083346E4" w:rsidR="00F2468A" w:rsidRDefault="00000000" w:rsidP="7D504DDF">
          <w:pPr>
            <w:pStyle w:val="Innehll1"/>
            <w:tabs>
              <w:tab w:val="left" w:pos="435"/>
              <w:tab w:val="right" w:leader="dot" w:pos="9060"/>
            </w:tabs>
            <w:rPr>
              <w:rStyle w:val="Hyperlnk"/>
              <w:kern w:val="2"/>
              <w14:ligatures w14:val="standardContextual"/>
            </w:rPr>
          </w:pPr>
          <w:hyperlink w:anchor="_Toc2104048145">
            <w:r w:rsidR="308030D8" w:rsidRPr="308030D8">
              <w:rPr>
                <w:rStyle w:val="Hyperlnk"/>
              </w:rPr>
              <w:t>4.</w:t>
            </w:r>
            <w:r w:rsidR="00F2468A">
              <w:tab/>
            </w:r>
            <w:r w:rsidR="308030D8" w:rsidRPr="308030D8">
              <w:rPr>
                <w:rStyle w:val="Hyperlnk"/>
              </w:rPr>
              <w:t>Behandlingens omfattning</w:t>
            </w:r>
            <w:r w:rsidR="00F2468A">
              <w:tab/>
            </w:r>
            <w:r w:rsidR="00F2468A">
              <w:rPr>
                <w:color w:val="2B579A"/>
                <w:shd w:val="clear" w:color="auto" w:fill="E6E6E6"/>
              </w:rPr>
              <w:fldChar w:fldCharType="begin"/>
            </w:r>
            <w:r w:rsidR="00F2468A">
              <w:instrText>PAGEREF _Toc2104048145 \h</w:instrText>
            </w:r>
            <w:r w:rsidR="00F2468A">
              <w:rPr>
                <w:color w:val="2B579A"/>
                <w:shd w:val="clear" w:color="auto" w:fill="E6E6E6"/>
              </w:rPr>
            </w:r>
            <w:r w:rsidR="00F2468A">
              <w:rPr>
                <w:color w:val="2B579A"/>
                <w:shd w:val="clear" w:color="auto" w:fill="E6E6E6"/>
              </w:rPr>
              <w:fldChar w:fldCharType="separate"/>
            </w:r>
            <w:r w:rsidR="007431DE">
              <w:t>3</w:t>
            </w:r>
            <w:r w:rsidR="00F2468A">
              <w:rPr>
                <w:color w:val="2B579A"/>
                <w:shd w:val="clear" w:color="auto" w:fill="E6E6E6"/>
              </w:rPr>
              <w:fldChar w:fldCharType="end"/>
            </w:r>
          </w:hyperlink>
        </w:p>
        <w:p w14:paraId="064D2B2B" w14:textId="5D4AC7FB" w:rsidR="00F2468A" w:rsidRDefault="00000000" w:rsidP="308030D8">
          <w:pPr>
            <w:pStyle w:val="Innehll1"/>
            <w:tabs>
              <w:tab w:val="left" w:pos="435"/>
              <w:tab w:val="right" w:leader="dot" w:pos="9060"/>
            </w:tabs>
            <w:rPr>
              <w:rStyle w:val="Hyperlnk"/>
              <w:kern w:val="2"/>
              <w14:ligatures w14:val="standardContextual"/>
            </w:rPr>
          </w:pPr>
          <w:hyperlink w:anchor="_Toc1993533754">
            <w:r w:rsidR="308030D8" w:rsidRPr="308030D8">
              <w:rPr>
                <w:rStyle w:val="Hyperlnk"/>
              </w:rPr>
              <w:t>5.</w:t>
            </w:r>
            <w:r w:rsidR="00F2468A">
              <w:tab/>
            </w:r>
            <w:r w:rsidR="308030D8" w:rsidRPr="308030D8">
              <w:rPr>
                <w:rStyle w:val="Hyperlnk"/>
              </w:rPr>
              <w:t>Giltighetstid</w:t>
            </w:r>
            <w:r w:rsidR="00F2468A">
              <w:tab/>
            </w:r>
            <w:r w:rsidR="00F2468A">
              <w:rPr>
                <w:color w:val="2B579A"/>
                <w:shd w:val="clear" w:color="auto" w:fill="E6E6E6"/>
              </w:rPr>
              <w:fldChar w:fldCharType="begin"/>
            </w:r>
            <w:r w:rsidR="00F2468A">
              <w:instrText>PAGEREF _Toc1993533754 \h</w:instrText>
            </w:r>
            <w:r w:rsidR="00F2468A">
              <w:rPr>
                <w:color w:val="2B579A"/>
                <w:shd w:val="clear" w:color="auto" w:fill="E6E6E6"/>
              </w:rPr>
            </w:r>
            <w:r w:rsidR="00F2468A">
              <w:rPr>
                <w:color w:val="2B579A"/>
                <w:shd w:val="clear" w:color="auto" w:fill="E6E6E6"/>
              </w:rPr>
              <w:fldChar w:fldCharType="separate"/>
            </w:r>
            <w:r w:rsidR="007431DE">
              <w:t>3</w:t>
            </w:r>
            <w:r w:rsidR="00F2468A">
              <w:rPr>
                <w:color w:val="2B579A"/>
                <w:shd w:val="clear" w:color="auto" w:fill="E6E6E6"/>
              </w:rPr>
              <w:fldChar w:fldCharType="end"/>
            </w:r>
          </w:hyperlink>
        </w:p>
        <w:p w14:paraId="597DBE7A" w14:textId="39409BD7" w:rsidR="00F2468A" w:rsidRDefault="00000000" w:rsidP="7D504DDF">
          <w:pPr>
            <w:pStyle w:val="Innehll1"/>
            <w:tabs>
              <w:tab w:val="right" w:leader="dot" w:pos="9060"/>
            </w:tabs>
            <w:rPr>
              <w:rStyle w:val="Hyperlnk"/>
              <w:kern w:val="2"/>
              <w14:ligatures w14:val="standardContextual"/>
            </w:rPr>
          </w:pPr>
          <w:hyperlink w:anchor="_Toc498919049">
            <w:r w:rsidR="308030D8" w:rsidRPr="308030D8">
              <w:rPr>
                <w:rStyle w:val="Hyperlnk"/>
              </w:rPr>
              <w:t>6.  Personuppgiftsansvariges generella åtaganden</w:t>
            </w:r>
            <w:r w:rsidR="00F2468A">
              <w:tab/>
            </w:r>
            <w:r w:rsidR="00F2468A">
              <w:rPr>
                <w:color w:val="2B579A"/>
                <w:shd w:val="clear" w:color="auto" w:fill="E6E6E6"/>
              </w:rPr>
              <w:fldChar w:fldCharType="begin"/>
            </w:r>
            <w:r w:rsidR="00F2468A">
              <w:instrText>PAGEREF _Toc498919049 \h</w:instrText>
            </w:r>
            <w:r w:rsidR="00F2468A">
              <w:rPr>
                <w:color w:val="2B579A"/>
                <w:shd w:val="clear" w:color="auto" w:fill="E6E6E6"/>
              </w:rPr>
            </w:r>
            <w:r w:rsidR="00F2468A">
              <w:rPr>
                <w:color w:val="2B579A"/>
                <w:shd w:val="clear" w:color="auto" w:fill="E6E6E6"/>
              </w:rPr>
              <w:fldChar w:fldCharType="separate"/>
            </w:r>
            <w:r w:rsidR="007431DE">
              <w:t>4</w:t>
            </w:r>
            <w:r w:rsidR="00F2468A">
              <w:rPr>
                <w:color w:val="2B579A"/>
                <w:shd w:val="clear" w:color="auto" w:fill="E6E6E6"/>
              </w:rPr>
              <w:fldChar w:fldCharType="end"/>
            </w:r>
          </w:hyperlink>
        </w:p>
        <w:p w14:paraId="48012E74" w14:textId="3346AF42" w:rsidR="00F2468A" w:rsidRDefault="00000000" w:rsidP="7D504DDF">
          <w:pPr>
            <w:pStyle w:val="Innehll1"/>
            <w:tabs>
              <w:tab w:val="right" w:leader="dot" w:pos="9060"/>
            </w:tabs>
            <w:rPr>
              <w:rStyle w:val="Hyperlnk"/>
              <w:kern w:val="2"/>
              <w14:ligatures w14:val="standardContextual"/>
            </w:rPr>
          </w:pPr>
          <w:hyperlink w:anchor="_Toc1940167198">
            <w:r w:rsidR="308030D8" w:rsidRPr="308030D8">
              <w:rPr>
                <w:rStyle w:val="Hyperlnk"/>
              </w:rPr>
              <w:t>7.    Överföring till och Behandling av personuppgifter i tredje land</w:t>
            </w:r>
            <w:r w:rsidR="00F2468A">
              <w:tab/>
            </w:r>
            <w:r w:rsidR="00F2468A">
              <w:rPr>
                <w:color w:val="2B579A"/>
                <w:shd w:val="clear" w:color="auto" w:fill="E6E6E6"/>
              </w:rPr>
              <w:fldChar w:fldCharType="begin"/>
            </w:r>
            <w:r w:rsidR="00F2468A">
              <w:instrText>PAGEREF _Toc1940167198 \h</w:instrText>
            </w:r>
            <w:r w:rsidR="00F2468A">
              <w:rPr>
                <w:color w:val="2B579A"/>
                <w:shd w:val="clear" w:color="auto" w:fill="E6E6E6"/>
              </w:rPr>
            </w:r>
            <w:r w:rsidR="00F2468A">
              <w:rPr>
                <w:color w:val="2B579A"/>
                <w:shd w:val="clear" w:color="auto" w:fill="E6E6E6"/>
              </w:rPr>
              <w:fldChar w:fldCharType="separate"/>
            </w:r>
            <w:r w:rsidR="007431DE">
              <w:t>4</w:t>
            </w:r>
            <w:r w:rsidR="00F2468A">
              <w:rPr>
                <w:color w:val="2B579A"/>
                <w:shd w:val="clear" w:color="auto" w:fill="E6E6E6"/>
              </w:rPr>
              <w:fldChar w:fldCharType="end"/>
            </w:r>
          </w:hyperlink>
        </w:p>
        <w:p w14:paraId="705FF3B3" w14:textId="636B050B" w:rsidR="00F2468A" w:rsidRDefault="00000000" w:rsidP="7D504DDF">
          <w:pPr>
            <w:pStyle w:val="Innehll1"/>
            <w:tabs>
              <w:tab w:val="right" w:leader="dot" w:pos="9060"/>
            </w:tabs>
            <w:rPr>
              <w:rStyle w:val="Hyperlnk"/>
              <w:kern w:val="2"/>
              <w14:ligatures w14:val="standardContextual"/>
            </w:rPr>
          </w:pPr>
          <w:hyperlink w:anchor="_Toc1288924995">
            <w:r w:rsidR="308030D8" w:rsidRPr="308030D8">
              <w:rPr>
                <w:rStyle w:val="Hyperlnk"/>
              </w:rPr>
              <w:t>8.   Registrerades rättigheter och information</w:t>
            </w:r>
            <w:r w:rsidR="00F2468A">
              <w:tab/>
            </w:r>
            <w:r w:rsidR="00F2468A">
              <w:rPr>
                <w:color w:val="2B579A"/>
                <w:shd w:val="clear" w:color="auto" w:fill="E6E6E6"/>
              </w:rPr>
              <w:fldChar w:fldCharType="begin"/>
            </w:r>
            <w:r w:rsidR="00F2468A">
              <w:instrText>PAGEREF _Toc1288924995 \h</w:instrText>
            </w:r>
            <w:r w:rsidR="00F2468A">
              <w:rPr>
                <w:color w:val="2B579A"/>
                <w:shd w:val="clear" w:color="auto" w:fill="E6E6E6"/>
              </w:rPr>
            </w:r>
            <w:r w:rsidR="00F2468A">
              <w:rPr>
                <w:color w:val="2B579A"/>
                <w:shd w:val="clear" w:color="auto" w:fill="E6E6E6"/>
              </w:rPr>
              <w:fldChar w:fldCharType="separate"/>
            </w:r>
            <w:r w:rsidR="007431DE">
              <w:t>4</w:t>
            </w:r>
            <w:r w:rsidR="00F2468A">
              <w:rPr>
                <w:color w:val="2B579A"/>
                <w:shd w:val="clear" w:color="auto" w:fill="E6E6E6"/>
              </w:rPr>
              <w:fldChar w:fldCharType="end"/>
            </w:r>
          </w:hyperlink>
        </w:p>
        <w:p w14:paraId="2C1518E2" w14:textId="667DD5C0" w:rsidR="00F2468A" w:rsidRDefault="00000000" w:rsidP="7D504DDF">
          <w:pPr>
            <w:pStyle w:val="Innehll1"/>
            <w:tabs>
              <w:tab w:val="right" w:leader="dot" w:pos="9060"/>
            </w:tabs>
            <w:rPr>
              <w:rStyle w:val="Hyperlnk"/>
              <w:kern w:val="2"/>
              <w14:ligatures w14:val="standardContextual"/>
            </w:rPr>
          </w:pPr>
          <w:hyperlink w:anchor="_Toc190711288">
            <w:r w:rsidR="308030D8" w:rsidRPr="308030D8">
              <w:rPr>
                <w:rStyle w:val="Hyperlnk"/>
              </w:rPr>
              <w:t>9.   Personuppgiftsincidenter</w:t>
            </w:r>
            <w:r w:rsidR="00F2468A">
              <w:tab/>
            </w:r>
            <w:r w:rsidR="00F2468A">
              <w:rPr>
                <w:color w:val="2B579A"/>
                <w:shd w:val="clear" w:color="auto" w:fill="E6E6E6"/>
              </w:rPr>
              <w:fldChar w:fldCharType="begin"/>
            </w:r>
            <w:r w:rsidR="00F2468A">
              <w:instrText>PAGEREF _Toc190711288 \h</w:instrText>
            </w:r>
            <w:r w:rsidR="00F2468A">
              <w:rPr>
                <w:color w:val="2B579A"/>
                <w:shd w:val="clear" w:color="auto" w:fill="E6E6E6"/>
              </w:rPr>
            </w:r>
            <w:r w:rsidR="00F2468A">
              <w:rPr>
                <w:color w:val="2B579A"/>
                <w:shd w:val="clear" w:color="auto" w:fill="E6E6E6"/>
              </w:rPr>
              <w:fldChar w:fldCharType="separate"/>
            </w:r>
            <w:r w:rsidR="007431DE">
              <w:t>5</w:t>
            </w:r>
            <w:r w:rsidR="00F2468A">
              <w:rPr>
                <w:color w:val="2B579A"/>
                <w:shd w:val="clear" w:color="auto" w:fill="E6E6E6"/>
              </w:rPr>
              <w:fldChar w:fldCharType="end"/>
            </w:r>
          </w:hyperlink>
        </w:p>
        <w:p w14:paraId="40685D82" w14:textId="1E10406F" w:rsidR="00F2468A" w:rsidRDefault="00000000" w:rsidP="7D504DDF">
          <w:pPr>
            <w:pStyle w:val="Innehll1"/>
            <w:tabs>
              <w:tab w:val="right" w:leader="dot" w:pos="9060"/>
            </w:tabs>
            <w:rPr>
              <w:rStyle w:val="Hyperlnk"/>
              <w:kern w:val="2"/>
              <w14:ligatures w14:val="standardContextual"/>
            </w:rPr>
          </w:pPr>
          <w:hyperlink w:anchor="_Toc499529016">
            <w:r w:rsidR="308030D8" w:rsidRPr="308030D8">
              <w:rPr>
                <w:rStyle w:val="Hyperlnk"/>
              </w:rPr>
              <w:t>10.  Tillsyn och revision</w:t>
            </w:r>
            <w:r w:rsidR="00F2468A">
              <w:tab/>
            </w:r>
            <w:r w:rsidR="00F2468A">
              <w:rPr>
                <w:color w:val="2B579A"/>
                <w:shd w:val="clear" w:color="auto" w:fill="E6E6E6"/>
              </w:rPr>
              <w:fldChar w:fldCharType="begin"/>
            </w:r>
            <w:r w:rsidR="00F2468A">
              <w:instrText>PAGEREF _Toc499529016 \h</w:instrText>
            </w:r>
            <w:r w:rsidR="00F2468A">
              <w:rPr>
                <w:color w:val="2B579A"/>
                <w:shd w:val="clear" w:color="auto" w:fill="E6E6E6"/>
              </w:rPr>
            </w:r>
            <w:r w:rsidR="00F2468A">
              <w:rPr>
                <w:color w:val="2B579A"/>
                <w:shd w:val="clear" w:color="auto" w:fill="E6E6E6"/>
              </w:rPr>
              <w:fldChar w:fldCharType="separate"/>
            </w:r>
            <w:r w:rsidR="007431DE">
              <w:t>5</w:t>
            </w:r>
            <w:r w:rsidR="00F2468A">
              <w:rPr>
                <w:color w:val="2B579A"/>
                <w:shd w:val="clear" w:color="auto" w:fill="E6E6E6"/>
              </w:rPr>
              <w:fldChar w:fldCharType="end"/>
            </w:r>
          </w:hyperlink>
        </w:p>
        <w:p w14:paraId="7ED82209" w14:textId="55E26A0A" w:rsidR="00F2468A" w:rsidRDefault="00000000" w:rsidP="7D504DDF">
          <w:pPr>
            <w:pStyle w:val="Innehll1"/>
            <w:tabs>
              <w:tab w:val="right" w:leader="dot" w:pos="9060"/>
            </w:tabs>
            <w:rPr>
              <w:rStyle w:val="Hyperlnk"/>
              <w:kern w:val="2"/>
              <w14:ligatures w14:val="standardContextual"/>
            </w:rPr>
          </w:pPr>
          <w:hyperlink w:anchor="_Toc1003184944">
            <w:r w:rsidR="308030D8" w:rsidRPr="308030D8">
              <w:rPr>
                <w:rStyle w:val="Hyperlnk"/>
              </w:rPr>
              <w:t>11.  Skyldigheter efter detta avtals upphörande</w:t>
            </w:r>
            <w:r w:rsidR="00F2468A">
              <w:tab/>
            </w:r>
            <w:r w:rsidR="00F2468A">
              <w:rPr>
                <w:color w:val="2B579A"/>
                <w:shd w:val="clear" w:color="auto" w:fill="E6E6E6"/>
              </w:rPr>
              <w:fldChar w:fldCharType="begin"/>
            </w:r>
            <w:r w:rsidR="00F2468A">
              <w:instrText>PAGEREF _Toc1003184944 \h</w:instrText>
            </w:r>
            <w:r w:rsidR="00F2468A">
              <w:rPr>
                <w:color w:val="2B579A"/>
                <w:shd w:val="clear" w:color="auto" w:fill="E6E6E6"/>
              </w:rPr>
            </w:r>
            <w:r w:rsidR="00F2468A">
              <w:rPr>
                <w:color w:val="2B579A"/>
                <w:shd w:val="clear" w:color="auto" w:fill="E6E6E6"/>
              </w:rPr>
              <w:fldChar w:fldCharType="separate"/>
            </w:r>
            <w:r w:rsidR="007431DE">
              <w:t>6</w:t>
            </w:r>
            <w:r w:rsidR="00F2468A">
              <w:rPr>
                <w:color w:val="2B579A"/>
                <w:shd w:val="clear" w:color="auto" w:fill="E6E6E6"/>
              </w:rPr>
              <w:fldChar w:fldCharType="end"/>
            </w:r>
          </w:hyperlink>
        </w:p>
        <w:p w14:paraId="449E9CFE" w14:textId="1E7E765E" w:rsidR="00F2468A" w:rsidRDefault="00000000" w:rsidP="7D504DDF">
          <w:pPr>
            <w:pStyle w:val="Innehll1"/>
            <w:tabs>
              <w:tab w:val="right" w:leader="dot" w:pos="9060"/>
            </w:tabs>
            <w:rPr>
              <w:rStyle w:val="Hyperlnk"/>
              <w:kern w:val="2"/>
              <w14:ligatures w14:val="standardContextual"/>
            </w:rPr>
          </w:pPr>
          <w:hyperlink w:anchor="_Toc1334507151">
            <w:r w:rsidR="308030D8" w:rsidRPr="308030D8">
              <w:rPr>
                <w:rStyle w:val="Hyperlnk"/>
              </w:rPr>
              <w:t>12.  Ändringar i detta avtal</w:t>
            </w:r>
            <w:r w:rsidR="00F2468A">
              <w:tab/>
            </w:r>
            <w:r w:rsidR="00F2468A">
              <w:rPr>
                <w:color w:val="2B579A"/>
                <w:shd w:val="clear" w:color="auto" w:fill="E6E6E6"/>
              </w:rPr>
              <w:fldChar w:fldCharType="begin"/>
            </w:r>
            <w:r w:rsidR="00F2468A">
              <w:instrText>PAGEREF _Toc1334507151 \h</w:instrText>
            </w:r>
            <w:r w:rsidR="00F2468A">
              <w:rPr>
                <w:color w:val="2B579A"/>
                <w:shd w:val="clear" w:color="auto" w:fill="E6E6E6"/>
              </w:rPr>
            </w:r>
            <w:r w:rsidR="00F2468A">
              <w:rPr>
                <w:color w:val="2B579A"/>
                <w:shd w:val="clear" w:color="auto" w:fill="E6E6E6"/>
              </w:rPr>
              <w:fldChar w:fldCharType="separate"/>
            </w:r>
            <w:r w:rsidR="007431DE">
              <w:t>6</w:t>
            </w:r>
            <w:r w:rsidR="00F2468A">
              <w:rPr>
                <w:color w:val="2B579A"/>
                <w:shd w:val="clear" w:color="auto" w:fill="E6E6E6"/>
              </w:rPr>
              <w:fldChar w:fldCharType="end"/>
            </w:r>
          </w:hyperlink>
        </w:p>
        <w:p w14:paraId="13F9A181" w14:textId="28390B7F" w:rsidR="00F2468A" w:rsidRDefault="00000000" w:rsidP="7D504DDF">
          <w:pPr>
            <w:pStyle w:val="Innehll1"/>
            <w:tabs>
              <w:tab w:val="right" w:leader="dot" w:pos="9060"/>
            </w:tabs>
            <w:rPr>
              <w:rStyle w:val="Hyperlnk"/>
              <w:kern w:val="2"/>
              <w14:ligatures w14:val="standardContextual"/>
            </w:rPr>
          </w:pPr>
          <w:hyperlink w:anchor="_Toc87927706">
            <w:r w:rsidR="308030D8" w:rsidRPr="308030D8">
              <w:rPr>
                <w:rStyle w:val="Hyperlnk"/>
              </w:rPr>
              <w:t>13.  Ansvar för skada i samband med Behandling</w:t>
            </w:r>
            <w:r w:rsidR="00F2468A">
              <w:tab/>
            </w:r>
            <w:r w:rsidR="00F2468A">
              <w:rPr>
                <w:color w:val="2B579A"/>
                <w:shd w:val="clear" w:color="auto" w:fill="E6E6E6"/>
              </w:rPr>
              <w:fldChar w:fldCharType="begin"/>
            </w:r>
            <w:r w:rsidR="00F2468A">
              <w:instrText>PAGEREF _Toc87927706 \h</w:instrText>
            </w:r>
            <w:r w:rsidR="00F2468A">
              <w:rPr>
                <w:color w:val="2B579A"/>
                <w:shd w:val="clear" w:color="auto" w:fill="E6E6E6"/>
              </w:rPr>
            </w:r>
            <w:r w:rsidR="00F2468A">
              <w:rPr>
                <w:color w:val="2B579A"/>
                <w:shd w:val="clear" w:color="auto" w:fill="E6E6E6"/>
              </w:rPr>
              <w:fldChar w:fldCharType="separate"/>
            </w:r>
            <w:r w:rsidR="007431DE">
              <w:t>6</w:t>
            </w:r>
            <w:r w:rsidR="00F2468A">
              <w:rPr>
                <w:color w:val="2B579A"/>
                <w:shd w:val="clear" w:color="auto" w:fill="E6E6E6"/>
              </w:rPr>
              <w:fldChar w:fldCharType="end"/>
            </w:r>
          </w:hyperlink>
        </w:p>
        <w:p w14:paraId="6AB5948C" w14:textId="151073B1" w:rsidR="00F2468A" w:rsidRDefault="00000000" w:rsidP="7D504DDF">
          <w:pPr>
            <w:pStyle w:val="Innehll1"/>
            <w:tabs>
              <w:tab w:val="right" w:leader="dot" w:pos="9060"/>
            </w:tabs>
            <w:rPr>
              <w:rStyle w:val="Hyperlnk"/>
              <w:kern w:val="2"/>
              <w14:ligatures w14:val="standardContextual"/>
            </w:rPr>
          </w:pPr>
          <w:hyperlink w:anchor="_Toc2083702002">
            <w:r w:rsidR="308030D8" w:rsidRPr="308030D8">
              <w:rPr>
                <w:rStyle w:val="Hyperlnk"/>
              </w:rPr>
              <w:t>14.  Gemensam kontaktpunkt för Personuppgiftsbiträden</w:t>
            </w:r>
            <w:r w:rsidR="00F2468A">
              <w:tab/>
            </w:r>
            <w:r w:rsidR="00F2468A">
              <w:rPr>
                <w:color w:val="2B579A"/>
                <w:shd w:val="clear" w:color="auto" w:fill="E6E6E6"/>
              </w:rPr>
              <w:fldChar w:fldCharType="begin"/>
            </w:r>
            <w:r w:rsidR="00F2468A">
              <w:instrText>PAGEREF _Toc2083702002 \h</w:instrText>
            </w:r>
            <w:r w:rsidR="00F2468A">
              <w:rPr>
                <w:color w:val="2B579A"/>
                <w:shd w:val="clear" w:color="auto" w:fill="E6E6E6"/>
              </w:rPr>
            </w:r>
            <w:r w:rsidR="00F2468A">
              <w:rPr>
                <w:color w:val="2B579A"/>
                <w:shd w:val="clear" w:color="auto" w:fill="E6E6E6"/>
              </w:rPr>
              <w:fldChar w:fldCharType="separate"/>
            </w:r>
            <w:r w:rsidR="007431DE">
              <w:t>6</w:t>
            </w:r>
            <w:r w:rsidR="00F2468A">
              <w:rPr>
                <w:color w:val="2B579A"/>
                <w:shd w:val="clear" w:color="auto" w:fill="E6E6E6"/>
              </w:rPr>
              <w:fldChar w:fldCharType="end"/>
            </w:r>
          </w:hyperlink>
        </w:p>
        <w:p w14:paraId="5310B206" w14:textId="0EBFDCD6" w:rsidR="00F2468A" w:rsidRDefault="00000000" w:rsidP="7D504DDF">
          <w:pPr>
            <w:pStyle w:val="Innehll1"/>
            <w:tabs>
              <w:tab w:val="right" w:leader="dot" w:pos="9060"/>
            </w:tabs>
            <w:rPr>
              <w:rStyle w:val="Hyperlnk"/>
              <w:kern w:val="2"/>
              <w14:ligatures w14:val="standardContextual"/>
            </w:rPr>
          </w:pPr>
          <w:hyperlink w:anchor="_Toc921458167">
            <w:r w:rsidR="308030D8" w:rsidRPr="308030D8">
              <w:rPr>
                <w:rStyle w:val="Hyperlnk"/>
              </w:rPr>
              <w:t>15.  Tvistelösning</w:t>
            </w:r>
            <w:r w:rsidR="00F2468A">
              <w:tab/>
            </w:r>
            <w:r w:rsidR="00F2468A">
              <w:rPr>
                <w:color w:val="2B579A"/>
                <w:shd w:val="clear" w:color="auto" w:fill="E6E6E6"/>
              </w:rPr>
              <w:fldChar w:fldCharType="begin"/>
            </w:r>
            <w:r w:rsidR="00F2468A">
              <w:instrText>PAGEREF _Toc921458167 \h</w:instrText>
            </w:r>
            <w:r w:rsidR="00F2468A">
              <w:rPr>
                <w:color w:val="2B579A"/>
                <w:shd w:val="clear" w:color="auto" w:fill="E6E6E6"/>
              </w:rPr>
            </w:r>
            <w:r w:rsidR="00F2468A">
              <w:rPr>
                <w:color w:val="2B579A"/>
                <w:shd w:val="clear" w:color="auto" w:fill="E6E6E6"/>
              </w:rPr>
              <w:fldChar w:fldCharType="separate"/>
            </w:r>
            <w:r w:rsidR="007431DE">
              <w:t>6</w:t>
            </w:r>
            <w:r w:rsidR="00F2468A">
              <w:rPr>
                <w:color w:val="2B579A"/>
                <w:shd w:val="clear" w:color="auto" w:fill="E6E6E6"/>
              </w:rPr>
              <w:fldChar w:fldCharType="end"/>
            </w:r>
          </w:hyperlink>
        </w:p>
        <w:p w14:paraId="2DF6861B" w14:textId="5A6C0AA7" w:rsidR="308030D8" w:rsidRDefault="00000000" w:rsidP="308030D8">
          <w:pPr>
            <w:pStyle w:val="Innehll1"/>
            <w:tabs>
              <w:tab w:val="right" w:leader="dot" w:pos="9060"/>
            </w:tabs>
            <w:rPr>
              <w:rStyle w:val="Hyperlnk"/>
            </w:rPr>
          </w:pPr>
          <w:hyperlink w:anchor="_Toc601061737">
            <w:r w:rsidR="308030D8" w:rsidRPr="308030D8">
              <w:rPr>
                <w:rStyle w:val="Hyperlnk"/>
              </w:rPr>
              <w:t>16.  Parternas undertecknande av detta avtal</w:t>
            </w:r>
            <w:r w:rsidR="308030D8">
              <w:tab/>
            </w:r>
            <w:r w:rsidR="308030D8">
              <w:rPr>
                <w:color w:val="2B579A"/>
                <w:shd w:val="clear" w:color="auto" w:fill="E6E6E6"/>
              </w:rPr>
              <w:fldChar w:fldCharType="begin"/>
            </w:r>
            <w:r w:rsidR="308030D8">
              <w:instrText>PAGEREF _Toc601061737 \h</w:instrText>
            </w:r>
            <w:r w:rsidR="308030D8">
              <w:rPr>
                <w:color w:val="2B579A"/>
                <w:shd w:val="clear" w:color="auto" w:fill="E6E6E6"/>
              </w:rPr>
            </w:r>
            <w:r w:rsidR="308030D8">
              <w:rPr>
                <w:color w:val="2B579A"/>
                <w:shd w:val="clear" w:color="auto" w:fill="E6E6E6"/>
              </w:rPr>
              <w:fldChar w:fldCharType="separate"/>
            </w:r>
            <w:r w:rsidR="007431DE">
              <w:t>7</w:t>
            </w:r>
            <w:r w:rsidR="308030D8">
              <w:rPr>
                <w:color w:val="2B579A"/>
                <w:shd w:val="clear" w:color="auto" w:fill="E6E6E6"/>
              </w:rPr>
              <w:fldChar w:fldCharType="end"/>
            </w:r>
          </w:hyperlink>
          <w:r w:rsidR="308030D8">
            <w:rPr>
              <w:color w:val="2B579A"/>
              <w:shd w:val="clear" w:color="auto" w:fill="E6E6E6"/>
            </w:rPr>
            <w:fldChar w:fldCharType="end"/>
          </w:r>
        </w:p>
      </w:sdtContent>
    </w:sdt>
    <w:p w14:paraId="64FC521B" w14:textId="0716F3A3" w:rsidR="003A2494" w:rsidRDefault="003A2494" w:rsidP="07AA4099">
      <w:pPr>
        <w:ind w:left="360" w:hanging="360"/>
      </w:pPr>
    </w:p>
    <w:p w14:paraId="0FE8EB94" w14:textId="75A24DBA" w:rsidR="00056D02" w:rsidRDefault="00056D02" w:rsidP="07AA4099">
      <w:pPr>
        <w:ind w:left="360" w:hanging="360"/>
        <w:rPr>
          <w:rFonts w:ascii="Calibri" w:eastAsia="Times New Roman" w:hAnsi="Calibri" w:cs="Calibri"/>
          <w:lang w:eastAsia="sv-SE"/>
        </w:rPr>
      </w:pPr>
    </w:p>
    <w:p w14:paraId="6E8CC4EA" w14:textId="296B3806" w:rsidR="00056D02" w:rsidRDefault="00056D02" w:rsidP="07AA4099">
      <w:pPr>
        <w:ind w:left="360" w:hanging="360"/>
        <w:rPr>
          <w:rFonts w:ascii="Calibri" w:eastAsia="Times New Roman" w:hAnsi="Calibri" w:cs="Calibri"/>
          <w:lang w:eastAsia="sv-SE"/>
        </w:rPr>
      </w:pPr>
    </w:p>
    <w:p w14:paraId="11511121" w14:textId="77777777" w:rsidR="00056D02" w:rsidRDefault="00056D02" w:rsidP="07AA4099">
      <w:pPr>
        <w:ind w:left="360" w:hanging="360"/>
        <w:rPr>
          <w:rFonts w:ascii="Calibri" w:eastAsia="Times New Roman" w:hAnsi="Calibri" w:cs="Calibri"/>
          <w:lang w:eastAsia="sv-SE"/>
        </w:rPr>
      </w:pPr>
    </w:p>
    <w:p w14:paraId="2E2F5B83" w14:textId="77777777" w:rsidR="001379E0" w:rsidRPr="001379E0" w:rsidRDefault="001379E0" w:rsidP="07AA4099">
      <w:pPr>
        <w:spacing w:after="0" w:line="240" w:lineRule="auto"/>
        <w:ind w:left="360" w:hanging="360"/>
        <w:textAlignment w:val="baseline"/>
        <w:rPr>
          <w:rFonts w:ascii="Segoe UI" w:eastAsia="Times New Roman" w:hAnsi="Segoe UI" w:cs="Segoe UI"/>
          <w:sz w:val="18"/>
          <w:szCs w:val="18"/>
          <w:lang w:eastAsia="sv-SE"/>
        </w:rPr>
      </w:pPr>
    </w:p>
    <w:p w14:paraId="1549B673" w14:textId="61D03252" w:rsidR="001379E0" w:rsidRPr="001379E0" w:rsidRDefault="001379E0" w:rsidP="07AA4099">
      <w:pPr>
        <w:tabs>
          <w:tab w:val="left" w:pos="6080"/>
        </w:tabs>
        <w:spacing w:after="0" w:line="240" w:lineRule="auto"/>
        <w:ind w:left="360" w:hanging="360"/>
        <w:textAlignment w:val="baseline"/>
        <w:rPr>
          <w:rFonts w:ascii="Segoe UI" w:eastAsia="Times New Roman" w:hAnsi="Segoe UI" w:cs="Segoe UI"/>
          <w:sz w:val="18"/>
          <w:szCs w:val="18"/>
          <w:lang w:eastAsia="sv-SE"/>
        </w:rPr>
      </w:pPr>
      <w:r w:rsidRPr="07AA4099">
        <w:rPr>
          <w:rFonts w:ascii="Calibri" w:eastAsia="Times New Roman" w:hAnsi="Calibri" w:cs="Calibri"/>
          <w:lang w:eastAsia="sv-SE"/>
        </w:rPr>
        <w:t> </w:t>
      </w:r>
      <w:r>
        <w:tab/>
      </w:r>
    </w:p>
    <w:p w14:paraId="47E91A11" w14:textId="773107BF" w:rsidR="001379E0" w:rsidRPr="001379E0" w:rsidRDefault="001379E0" w:rsidP="001379E0">
      <w:pPr>
        <w:spacing w:after="0" w:line="240" w:lineRule="auto"/>
        <w:textAlignment w:val="baseline"/>
        <w:rPr>
          <w:rFonts w:ascii="Segoe UI" w:eastAsia="Times New Roman" w:hAnsi="Segoe UI" w:cs="Segoe UI"/>
          <w:sz w:val="18"/>
          <w:szCs w:val="18"/>
          <w:lang w:eastAsia="sv-SE"/>
        </w:rPr>
      </w:pPr>
      <w:r w:rsidRPr="001379E0">
        <w:rPr>
          <w:rFonts w:ascii="Calibri" w:eastAsia="Times New Roman" w:hAnsi="Calibri" w:cs="Calibri"/>
          <w:lang w:eastAsia="sv-SE"/>
        </w:rPr>
        <w:t> </w:t>
      </w:r>
    </w:p>
    <w:p w14:paraId="5499D22B" w14:textId="70F1615C" w:rsidR="001379E0" w:rsidRPr="001379E0" w:rsidRDefault="001379E0" w:rsidP="001379E0">
      <w:pPr>
        <w:spacing w:after="0" w:line="240" w:lineRule="auto"/>
        <w:textAlignment w:val="baseline"/>
        <w:rPr>
          <w:rFonts w:ascii="Segoe UI" w:eastAsia="Times New Roman" w:hAnsi="Segoe UI" w:cs="Segoe UI"/>
          <w:sz w:val="18"/>
          <w:szCs w:val="18"/>
          <w:lang w:eastAsia="sv-SE"/>
        </w:rPr>
      </w:pPr>
      <w:r w:rsidRPr="001379E0">
        <w:rPr>
          <w:rFonts w:ascii="Calibri" w:eastAsia="Times New Roman" w:hAnsi="Calibri" w:cs="Calibri"/>
          <w:lang w:eastAsia="sv-SE"/>
        </w:rPr>
        <w:t> </w:t>
      </w:r>
    </w:p>
    <w:p w14:paraId="2C20AD37" w14:textId="13CB1500" w:rsidR="001379E0" w:rsidRDefault="001379E0" w:rsidP="001379E0">
      <w:pPr>
        <w:spacing w:after="0" w:line="240" w:lineRule="auto"/>
        <w:textAlignment w:val="baseline"/>
        <w:rPr>
          <w:rFonts w:ascii="Calibri" w:eastAsia="Times New Roman" w:hAnsi="Calibri" w:cs="Calibri"/>
          <w:lang w:eastAsia="sv-SE"/>
        </w:rPr>
      </w:pPr>
    </w:p>
    <w:p w14:paraId="0E5651D3" w14:textId="220D0375" w:rsidR="00505A53" w:rsidRDefault="00505A53" w:rsidP="001379E0">
      <w:pPr>
        <w:spacing w:after="0" w:line="240" w:lineRule="auto"/>
        <w:textAlignment w:val="baseline"/>
        <w:rPr>
          <w:rFonts w:ascii="Calibri" w:eastAsia="Times New Roman" w:hAnsi="Calibri" w:cs="Calibri"/>
          <w:lang w:eastAsia="sv-SE"/>
        </w:rPr>
      </w:pPr>
    </w:p>
    <w:p w14:paraId="684A7465" w14:textId="0B603F2E" w:rsidR="00505A53" w:rsidRDefault="00505A53" w:rsidP="001379E0">
      <w:pPr>
        <w:spacing w:after="0" w:line="240" w:lineRule="auto"/>
        <w:textAlignment w:val="baseline"/>
        <w:rPr>
          <w:rFonts w:ascii="Calibri" w:eastAsia="Times New Roman" w:hAnsi="Calibri" w:cs="Calibri"/>
          <w:lang w:eastAsia="sv-SE"/>
        </w:rPr>
      </w:pPr>
    </w:p>
    <w:p w14:paraId="06647E30" w14:textId="5849ACEF" w:rsidR="00505A53" w:rsidRDefault="00505A53" w:rsidP="001379E0">
      <w:pPr>
        <w:spacing w:after="0" w:line="240" w:lineRule="auto"/>
        <w:textAlignment w:val="baseline"/>
        <w:rPr>
          <w:rFonts w:ascii="Calibri" w:eastAsia="Times New Roman" w:hAnsi="Calibri" w:cs="Calibri"/>
          <w:lang w:eastAsia="sv-SE"/>
        </w:rPr>
      </w:pPr>
    </w:p>
    <w:p w14:paraId="1D7C4131" w14:textId="42DDABA6" w:rsidR="00505A53" w:rsidRDefault="00505A53" w:rsidP="001379E0">
      <w:pPr>
        <w:spacing w:after="0" w:line="240" w:lineRule="auto"/>
        <w:textAlignment w:val="baseline"/>
        <w:rPr>
          <w:rFonts w:ascii="Calibri" w:eastAsia="Times New Roman" w:hAnsi="Calibri" w:cs="Calibri"/>
          <w:lang w:eastAsia="sv-SE"/>
        </w:rPr>
      </w:pPr>
    </w:p>
    <w:p w14:paraId="0B8039B7" w14:textId="5132C6A5" w:rsidR="005E52A5" w:rsidRDefault="005E52A5" w:rsidP="001379E0">
      <w:pPr>
        <w:spacing w:after="0" w:line="240" w:lineRule="auto"/>
        <w:textAlignment w:val="baseline"/>
        <w:rPr>
          <w:rFonts w:ascii="Calibri" w:eastAsia="Times New Roman" w:hAnsi="Calibri" w:cs="Calibri"/>
          <w:lang w:eastAsia="sv-SE"/>
        </w:rPr>
      </w:pPr>
    </w:p>
    <w:p w14:paraId="66927F83" w14:textId="1841FC4C" w:rsidR="00505A53" w:rsidRDefault="7E112287" w:rsidP="005A38B3">
      <w:pPr>
        <w:pStyle w:val="Rubrik1"/>
        <w:numPr>
          <w:ilvl w:val="0"/>
          <w:numId w:val="21"/>
        </w:numPr>
        <w:ind w:left="284" w:hanging="284"/>
        <w:rPr>
          <w:sz w:val="24"/>
          <w:szCs w:val="24"/>
        </w:rPr>
      </w:pPr>
      <w:bookmarkStart w:id="1" w:name="_Toc158885629"/>
      <w:bookmarkStart w:id="2" w:name="_Toc651179766"/>
      <w:r w:rsidRPr="308030D8">
        <w:rPr>
          <w:rFonts w:eastAsia="Times New Roman"/>
          <w:sz w:val="24"/>
          <w:szCs w:val="24"/>
          <w:lang w:eastAsia="sv-SE"/>
        </w:rPr>
        <w:t xml:space="preserve">Parter, </w:t>
      </w:r>
      <w:bookmarkStart w:id="3" w:name="_Ref121234762"/>
      <w:bookmarkStart w:id="4" w:name="_Ref121235285"/>
      <w:bookmarkStart w:id="5" w:name="_Ref121235291"/>
      <w:bookmarkStart w:id="6" w:name="_Toc122535720"/>
      <w:r w:rsidRPr="308030D8">
        <w:rPr>
          <w:sz w:val="24"/>
          <w:szCs w:val="24"/>
        </w:rPr>
        <w:t>kontaktuppgifter och kontaktpersoner</w:t>
      </w:r>
      <w:bookmarkEnd w:id="1"/>
      <w:bookmarkEnd w:id="2"/>
      <w:bookmarkEnd w:id="3"/>
      <w:bookmarkEnd w:id="4"/>
      <w:bookmarkEnd w:id="5"/>
      <w:bookmarkEnd w:id="6"/>
    </w:p>
    <w:p w14:paraId="173AA101" w14:textId="79F11291" w:rsidR="00632DB0" w:rsidRDefault="0D643A0F" w:rsidP="001379E0">
      <w:pPr>
        <w:spacing w:after="0" w:line="240" w:lineRule="auto"/>
        <w:textAlignment w:val="baseline"/>
        <w:rPr>
          <w:rFonts w:eastAsia="Times New Roman"/>
          <w:lang w:eastAsia="sv-SE"/>
        </w:rPr>
      </w:pPr>
      <w:r w:rsidRPr="2BBCEE7C">
        <w:rPr>
          <w:rFonts w:eastAsia="Times New Roman"/>
          <w:lang w:eastAsia="sv-SE"/>
        </w:rPr>
        <w:t xml:space="preserve">Parterna i detta avtal </w:t>
      </w:r>
      <w:r w:rsidR="44982B52" w:rsidRPr="2BBCEE7C">
        <w:rPr>
          <w:rFonts w:eastAsia="Times New Roman"/>
          <w:lang w:eastAsia="sv-SE"/>
        </w:rPr>
        <w:t>framgår av bilaga 1</w:t>
      </w:r>
      <w:r w:rsidR="32042D32" w:rsidRPr="2BBCEE7C">
        <w:rPr>
          <w:rFonts w:eastAsia="Times New Roman"/>
          <w:lang w:eastAsia="sv-SE"/>
        </w:rPr>
        <w:t xml:space="preserve"> och kommer nedan benämnas som Parter respektive Parterna</w:t>
      </w:r>
      <w:r w:rsidR="44982B52" w:rsidRPr="2BBCEE7C">
        <w:rPr>
          <w:rFonts w:eastAsia="Times New Roman"/>
          <w:lang w:eastAsia="sv-SE"/>
        </w:rPr>
        <w:t>.</w:t>
      </w:r>
    </w:p>
    <w:p w14:paraId="6AC249ED" w14:textId="4C41C8C6" w:rsidR="00A841DB" w:rsidRDefault="00A841DB" w:rsidP="7D504DDF">
      <w:pPr>
        <w:spacing w:after="0" w:line="240" w:lineRule="auto"/>
        <w:textAlignment w:val="baseline"/>
        <w:rPr>
          <w:rFonts w:eastAsia="Times New Roman"/>
          <w:lang w:eastAsia="sv-SE"/>
        </w:rPr>
      </w:pPr>
    </w:p>
    <w:p w14:paraId="1B467614" w14:textId="77A8EEE1" w:rsidR="009B6053" w:rsidRPr="00227045" w:rsidRDefault="41926614" w:rsidP="00227045">
      <w:pPr>
        <w:pStyle w:val="Rubrik1"/>
        <w:numPr>
          <w:ilvl w:val="0"/>
          <w:numId w:val="21"/>
        </w:numPr>
        <w:ind w:left="284" w:hanging="284"/>
        <w:rPr>
          <w:rFonts w:eastAsia="Times New Roman"/>
          <w:sz w:val="24"/>
          <w:szCs w:val="24"/>
          <w:lang w:eastAsia="sv-SE"/>
        </w:rPr>
      </w:pPr>
      <w:bookmarkStart w:id="7" w:name="_Toc122535721"/>
      <w:bookmarkStart w:id="8" w:name="_Toc158885630"/>
      <w:bookmarkStart w:id="9" w:name="_Toc636619861"/>
      <w:r w:rsidRPr="308030D8">
        <w:rPr>
          <w:rFonts w:eastAsia="Times New Roman"/>
          <w:sz w:val="24"/>
          <w:szCs w:val="24"/>
          <w:lang w:eastAsia="sv-SE"/>
        </w:rPr>
        <w:t>D</w:t>
      </w:r>
      <w:bookmarkEnd w:id="7"/>
      <w:r w:rsidR="5C05AE32" w:rsidRPr="308030D8">
        <w:rPr>
          <w:rFonts w:eastAsia="Times New Roman"/>
          <w:sz w:val="24"/>
          <w:szCs w:val="24"/>
          <w:lang w:eastAsia="sv-SE"/>
        </w:rPr>
        <w:t>efinitioner</w:t>
      </w:r>
      <w:bookmarkEnd w:id="8"/>
      <w:bookmarkEnd w:id="9"/>
    </w:p>
    <w:p w14:paraId="2D0C4543" w14:textId="4C15A3CE" w:rsidR="009B6053" w:rsidRPr="00F26F8F" w:rsidRDefault="796CE47D" w:rsidP="7D504DDF">
      <w:pPr>
        <w:spacing w:after="0" w:line="240" w:lineRule="auto"/>
        <w:textAlignment w:val="baseline"/>
        <w:rPr>
          <w:rFonts w:eastAsia="Times New Roman"/>
          <w:lang w:eastAsia="sv-SE"/>
        </w:rPr>
      </w:pPr>
      <w:r>
        <w:t>Utöver de begrepp som definieras i löptext, i detta</w:t>
      </w:r>
      <w:r w:rsidR="7369215E">
        <w:t xml:space="preserve"> </w:t>
      </w:r>
      <w:r>
        <w:t>avtal, ska dessa definitioner, oavsett om de används i plural eller singular, i bestämd eller obestämd form, ha nedanstående innebörd när de anges med versal som begynnelsebokstav.</w:t>
      </w:r>
    </w:p>
    <w:p w14:paraId="117C6E2D" w14:textId="77777777" w:rsidR="009B6053" w:rsidRDefault="009B6053" w:rsidP="009B6053">
      <w:pPr>
        <w:pStyle w:val="Rubrik2"/>
        <w:rPr>
          <w:b/>
          <w:bCs/>
        </w:rPr>
      </w:pPr>
    </w:p>
    <w:p w14:paraId="6ED82DB4" w14:textId="7FDE62AC" w:rsidR="009B6053" w:rsidRDefault="009B6053" w:rsidP="009B6053">
      <w:pPr>
        <w:ind w:right="57"/>
      </w:pPr>
      <w:r w:rsidRPr="00AF0D62">
        <w:rPr>
          <w:b/>
          <w:bCs/>
        </w:rPr>
        <w:t>Behandling</w:t>
      </w:r>
    </w:p>
    <w:p w14:paraId="765E5284" w14:textId="28DD60A4" w:rsidR="009B6053" w:rsidRDefault="009B6053" w:rsidP="009B6053">
      <w:pPr>
        <w:ind w:right="57"/>
      </w:pPr>
      <w:r w:rsidRPr="002703D1">
        <w:t>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rsidR="00F26F8F">
        <w:t>.</w:t>
      </w:r>
    </w:p>
    <w:p w14:paraId="1B90832C" w14:textId="503FAC67" w:rsidR="009B6053" w:rsidRDefault="009B6053" w:rsidP="009B6053">
      <w:pPr>
        <w:ind w:right="57"/>
        <w:rPr>
          <w:b/>
          <w:bCs/>
        </w:rPr>
      </w:pPr>
      <w:r w:rsidRPr="00AF0D62">
        <w:rPr>
          <w:b/>
          <w:bCs/>
        </w:rPr>
        <w:t>Dataskyddslagstiftning</w:t>
      </w:r>
      <w:r w:rsidR="0069257F">
        <w:rPr>
          <w:b/>
          <w:bCs/>
        </w:rPr>
        <w:t>en</w:t>
      </w:r>
    </w:p>
    <w:p w14:paraId="1204F425" w14:textId="715C0F7D" w:rsidR="009B6053" w:rsidRDefault="001D6BC3" w:rsidP="009B6053">
      <w:pPr>
        <w:ind w:right="57"/>
      </w:pPr>
      <w:r>
        <w:t xml:space="preserve">Avser all </w:t>
      </w:r>
      <w:r w:rsidR="535544B1">
        <w:t xml:space="preserve">vid var tid </w:t>
      </w:r>
      <w:r w:rsidR="48ED84CD">
        <w:t>gällande</w:t>
      </w:r>
      <w:r>
        <w:t xml:space="preserve"> integritets- och personuppgiftslagstiftning, samt annan lagstiftning, förordningar och föreskrifter som är tillämplig</w:t>
      </w:r>
      <w:r w:rsidR="2694092D">
        <w:t>a</w:t>
      </w:r>
      <w:r>
        <w:t xml:space="preserve"> på den Behandling som sker enligt detta </w:t>
      </w:r>
      <w:r w:rsidR="63DCBDCA">
        <w:t>avtal</w:t>
      </w:r>
      <w:r>
        <w:t>, inklusive nationell sådan lagstiftning och EU-lagstiftning</w:t>
      </w:r>
      <w:r w:rsidR="745E56E9">
        <w:t>.</w:t>
      </w:r>
    </w:p>
    <w:p w14:paraId="6316FC04" w14:textId="77777777" w:rsidR="009B6053" w:rsidRDefault="009B6053" w:rsidP="009B6053">
      <w:pPr>
        <w:ind w:right="57"/>
        <w:rPr>
          <w:b/>
          <w:bCs/>
        </w:rPr>
      </w:pPr>
      <w:r w:rsidRPr="00AF0D62">
        <w:rPr>
          <w:b/>
          <w:bCs/>
        </w:rPr>
        <w:t>Personuppgiftsansvarig</w:t>
      </w:r>
    </w:p>
    <w:p w14:paraId="03CF17B9" w14:textId="77777777" w:rsidR="009B6053" w:rsidRDefault="796CE47D" w:rsidP="009B6053">
      <w:pPr>
        <w:ind w:right="57"/>
      </w:pPr>
      <w:r>
        <w:t>F</w:t>
      </w:r>
      <w:r w:rsidRPr="005049B0">
        <w:t xml:space="preserve">ysisk eller juridisk person, offentlig myndighet, institution eller annat organ som ensamt eller tillsammans med andra bestämmer ändamål och medlen </w:t>
      </w:r>
      <w:r w:rsidRPr="00A70ABE">
        <w:t xml:space="preserve">för </w:t>
      </w:r>
      <w:r>
        <w:t>B</w:t>
      </w:r>
      <w:r w:rsidRPr="00A70ABE">
        <w:t xml:space="preserve">ehandlingen av </w:t>
      </w:r>
      <w:r>
        <w:t>P</w:t>
      </w:r>
      <w:r w:rsidRPr="00A70ABE">
        <w:t>ersonupp</w:t>
      </w:r>
      <w:r w:rsidR="009B6053">
        <w:softHyphen/>
      </w:r>
      <w:r w:rsidRPr="00A70ABE">
        <w:t>gifter.</w:t>
      </w:r>
    </w:p>
    <w:p w14:paraId="3F623753" w14:textId="77777777" w:rsidR="007627E6" w:rsidRPr="00466600" w:rsidRDefault="1276C1EC" w:rsidP="007627E6">
      <w:pPr>
        <w:ind w:right="57"/>
        <w:rPr>
          <w:b/>
          <w:bCs/>
        </w:rPr>
      </w:pPr>
      <w:r w:rsidRPr="7D504DDF">
        <w:rPr>
          <w:b/>
          <w:bCs/>
        </w:rPr>
        <w:t>Personuppgiftsbiträde</w:t>
      </w:r>
    </w:p>
    <w:p w14:paraId="35F15314" w14:textId="77777777" w:rsidR="007627E6" w:rsidRPr="007627E6" w:rsidRDefault="007627E6" w:rsidP="007627E6">
      <w:pPr>
        <w:ind w:right="57"/>
      </w:pPr>
      <w:r w:rsidRPr="007627E6">
        <w:t>Fysisk eller juridisk person, offentlig myndighet, institution eller annat organ som Behandlar Personuppgifter för den Personuppgiftsansvariges räkning.</w:t>
      </w:r>
    </w:p>
    <w:p w14:paraId="3F24E748" w14:textId="77777777" w:rsidR="009B6053" w:rsidRDefault="009B6053" w:rsidP="009B6053">
      <w:pPr>
        <w:ind w:right="57"/>
        <w:jc w:val="both"/>
        <w:rPr>
          <w:b/>
          <w:bCs/>
        </w:rPr>
      </w:pPr>
      <w:r>
        <w:rPr>
          <w:b/>
          <w:bCs/>
        </w:rPr>
        <w:t>Personuppgift</w:t>
      </w:r>
    </w:p>
    <w:p w14:paraId="015DD1F5" w14:textId="30910D9A" w:rsidR="009B6053" w:rsidRDefault="009B6053" w:rsidP="07AA4099">
      <w:pPr>
        <w:jc w:val="both"/>
      </w:pPr>
      <w:r>
        <w:t>Varje upplysning som avser en identifierad eller identifierbar fysisk person, varvid en identifierbar fysisk person är en person som direkt eller indirekt kan identifieras särskilt med hänvisning till en identifierare som ett namn, ett identifikationsnummer, en lokaliseringsuppgift eller online-identifikatorer eller en eller flera faktorer som är specifika för den fysiska personens fysiska, fysiologiska, genetiska, psykiska, ekonomiska, kulturella eller sociala identitet.</w:t>
      </w:r>
    </w:p>
    <w:p w14:paraId="1FB0A79F" w14:textId="7E43582C" w:rsidR="009B6053" w:rsidRPr="0047219C" w:rsidRDefault="009B6053" w:rsidP="009B6053">
      <w:r w:rsidRPr="00673E9E">
        <w:rPr>
          <w:b/>
          <w:bCs/>
        </w:rPr>
        <w:t>Personuppgiftsincident</w:t>
      </w:r>
    </w:p>
    <w:p w14:paraId="571B4DF6" w14:textId="77777777" w:rsidR="009B6053" w:rsidRDefault="009B6053" w:rsidP="009B6053">
      <w:pPr>
        <w:jc w:val="both"/>
      </w:pPr>
      <w:r>
        <w:t>En säkerhetsincident som leder till oavsiktlig eller olaglig förstöring, förlust eller ändring eller till obehörigt röjande av eller obehörig åtkomst till de Personuppgifter som överförts, lagrats eller på annat sätt Behandlats.</w:t>
      </w:r>
    </w:p>
    <w:p w14:paraId="4D8AAFFB" w14:textId="789A9966" w:rsidR="009B6053" w:rsidRDefault="009B6053" w:rsidP="07AA4099">
      <w:pPr>
        <w:ind w:right="57"/>
        <w:jc w:val="both"/>
        <w:rPr>
          <w:b/>
          <w:bCs/>
        </w:rPr>
      </w:pPr>
      <w:r w:rsidRPr="07AA4099">
        <w:rPr>
          <w:b/>
          <w:bCs/>
        </w:rPr>
        <w:t>Registrerad</w:t>
      </w:r>
    </w:p>
    <w:p w14:paraId="5C8E1350" w14:textId="77777777" w:rsidR="009B6053" w:rsidRDefault="009B6053" w:rsidP="009B6053">
      <w:pPr>
        <w:ind w:right="57"/>
        <w:jc w:val="both"/>
      </w:pPr>
      <w:r w:rsidRPr="00673E9E">
        <w:t>Fysisk person vars Personuppgifter Behandlas.</w:t>
      </w:r>
    </w:p>
    <w:p w14:paraId="7BA1C920" w14:textId="77777777" w:rsidR="0047219C" w:rsidRDefault="0047219C" w:rsidP="009B6053">
      <w:pPr>
        <w:jc w:val="both"/>
        <w:rPr>
          <w:b/>
          <w:bCs/>
        </w:rPr>
      </w:pPr>
    </w:p>
    <w:p w14:paraId="61562406" w14:textId="234DD2EE" w:rsidR="009B6053" w:rsidRPr="00673E9E" w:rsidRDefault="009B6053" w:rsidP="009B6053">
      <w:pPr>
        <w:jc w:val="both"/>
        <w:rPr>
          <w:b/>
          <w:bCs/>
        </w:rPr>
      </w:pPr>
      <w:r w:rsidRPr="00673E9E">
        <w:rPr>
          <w:b/>
          <w:bCs/>
        </w:rPr>
        <w:t>Tredje land</w:t>
      </w:r>
    </w:p>
    <w:p w14:paraId="40B0F6DC" w14:textId="7D7CBEBD" w:rsidR="009B6053" w:rsidRDefault="009B6053" w:rsidP="009B6053">
      <w:pPr>
        <w:ind w:right="57"/>
        <w:jc w:val="both"/>
      </w:pPr>
      <w:r>
        <w:t>En stat som inte ingår i Europeiska unionen (EU) eller inte är ansluten till Europeiska</w:t>
      </w:r>
      <w:r w:rsidR="4DD970DD">
        <w:t xml:space="preserve"> </w:t>
      </w:r>
      <w:r>
        <w:t>ekonomiska samarbetsområdet (EES).</w:t>
      </w:r>
    </w:p>
    <w:p w14:paraId="26F34CC2" w14:textId="77777777" w:rsidR="00A37278" w:rsidRPr="005A38B3" w:rsidRDefault="57963CA9" w:rsidP="00A37278">
      <w:pPr>
        <w:pStyle w:val="Rubrik1"/>
        <w:numPr>
          <w:ilvl w:val="0"/>
          <w:numId w:val="21"/>
        </w:numPr>
        <w:ind w:left="284" w:hanging="284"/>
        <w:rPr>
          <w:rFonts w:eastAsia="Times New Roman"/>
          <w:sz w:val="24"/>
          <w:szCs w:val="24"/>
          <w:lang w:eastAsia="sv-SE"/>
        </w:rPr>
      </w:pPr>
      <w:bookmarkStart w:id="10" w:name="_Toc158885631"/>
      <w:bookmarkStart w:id="11" w:name="_Toc327292985"/>
      <w:r w:rsidRPr="308030D8">
        <w:rPr>
          <w:rFonts w:eastAsia="Times New Roman"/>
          <w:sz w:val="24"/>
          <w:szCs w:val="24"/>
          <w:lang w:eastAsia="sv-SE"/>
        </w:rPr>
        <w:t>Bakgrund och syfte</w:t>
      </w:r>
      <w:bookmarkEnd w:id="10"/>
      <w:bookmarkEnd w:id="11"/>
    </w:p>
    <w:p w14:paraId="5ED4858B" w14:textId="57168985" w:rsidR="00A37278" w:rsidRPr="001379E0" w:rsidRDefault="00A37278" w:rsidP="00A37278">
      <w:pPr>
        <w:spacing w:after="0" w:line="240" w:lineRule="auto"/>
        <w:textAlignment w:val="baseline"/>
        <w:rPr>
          <w:rFonts w:eastAsia="Times New Roman" w:cstheme="minorHAnsi"/>
          <w:b/>
          <w:bCs/>
          <w:lang w:eastAsia="sv-SE"/>
        </w:rPr>
      </w:pPr>
    </w:p>
    <w:p w14:paraId="1A1401E3" w14:textId="3166F27A" w:rsidR="00A37278" w:rsidRDefault="0E6CDAD0" w:rsidP="00A37278">
      <w:pPr>
        <w:spacing w:after="0" w:line="240" w:lineRule="auto"/>
        <w:textAlignment w:val="baseline"/>
      </w:pPr>
      <w:r>
        <w:t xml:space="preserve">3.1 </w:t>
      </w:r>
      <w:r w:rsidR="4D0AD55B">
        <w:t xml:space="preserve">Detta </w:t>
      </w:r>
      <w:r w:rsidR="73781CF6">
        <w:t xml:space="preserve">avtal </w:t>
      </w:r>
      <w:r w:rsidR="4D0AD55B">
        <w:t xml:space="preserve">har till syfte att fastställa ansvarsfördelningen mellan två eller flera </w:t>
      </w:r>
      <w:r w:rsidR="6DC6C2A1">
        <w:t>P</w:t>
      </w:r>
      <w:r w:rsidR="4D0AD55B">
        <w:t xml:space="preserve">ersonuppgiftsansvariga i samband med </w:t>
      </w:r>
      <w:r w:rsidR="0CED4BEE">
        <w:t>P</w:t>
      </w:r>
      <w:r w:rsidR="4D0AD55B">
        <w:t xml:space="preserve">arternas gemensamma </w:t>
      </w:r>
      <w:r w:rsidR="609BFB04">
        <w:t>B</w:t>
      </w:r>
      <w:r w:rsidR="4D0AD55B">
        <w:t xml:space="preserve">ehandling av </w:t>
      </w:r>
      <w:r w:rsidR="609BFB04">
        <w:t>P</w:t>
      </w:r>
      <w:r w:rsidR="4D0AD55B">
        <w:t>ersonuppgifter</w:t>
      </w:r>
      <w:r w:rsidR="6527A4F2">
        <w:t>.</w:t>
      </w:r>
    </w:p>
    <w:p w14:paraId="0C991385" w14:textId="77777777" w:rsidR="00A37278" w:rsidRDefault="00A37278" w:rsidP="00A37278">
      <w:pPr>
        <w:spacing w:after="0" w:line="240" w:lineRule="auto"/>
        <w:textAlignment w:val="baseline"/>
        <w:rPr>
          <w:rFonts w:eastAsia="Times New Roman" w:cstheme="minorHAnsi"/>
          <w:lang w:eastAsia="sv-SE"/>
        </w:rPr>
      </w:pPr>
    </w:p>
    <w:p w14:paraId="678E95AD" w14:textId="5D57A921" w:rsidR="00A37278" w:rsidRDefault="0E6CDAD0" w:rsidP="7D504DDF">
      <w:pPr>
        <w:spacing w:after="0" w:line="240" w:lineRule="auto"/>
        <w:textAlignment w:val="baseline"/>
        <w:rPr>
          <w:rStyle w:val="eop"/>
        </w:rPr>
      </w:pPr>
      <w:r w:rsidRPr="7D504DDF">
        <w:rPr>
          <w:rFonts w:eastAsia="Times New Roman"/>
          <w:lang w:eastAsia="sv-SE"/>
        </w:rPr>
        <w:t xml:space="preserve">3.2 </w:t>
      </w:r>
      <w:r w:rsidR="4D0AD55B" w:rsidRPr="7D504DDF">
        <w:rPr>
          <w:rFonts w:eastAsia="Times New Roman"/>
          <w:lang w:eastAsia="sv-SE"/>
        </w:rPr>
        <w:t xml:space="preserve">Avtalet är utformat med beaktande av kraven i artikel 26 </w:t>
      </w:r>
      <w:r w:rsidR="3E5170A9" w:rsidRPr="7D504DDF">
        <w:rPr>
          <w:rFonts w:eastAsia="Times New Roman"/>
          <w:lang w:eastAsia="sv-SE"/>
        </w:rPr>
        <w:t xml:space="preserve">i </w:t>
      </w:r>
      <w:r w:rsidR="4D0AD55B" w:rsidRPr="7D504DDF">
        <w:rPr>
          <w:rFonts w:eastAsia="Times New Roman"/>
          <w:lang w:eastAsia="sv-SE"/>
        </w:rPr>
        <w:t>EU:s dataskyddsförordning (EU) 2016/679 (”Dataskyddsförordningen”)</w:t>
      </w:r>
      <w:r w:rsidR="4D0AD55B" w:rsidRPr="7D504DDF">
        <w:rPr>
          <w:rStyle w:val="normaltextrun"/>
        </w:rPr>
        <w:t>.  </w:t>
      </w:r>
      <w:r w:rsidR="4D0AD55B" w:rsidRPr="7D504DDF">
        <w:rPr>
          <w:rStyle w:val="eop"/>
        </w:rPr>
        <w:t> </w:t>
      </w:r>
    </w:p>
    <w:p w14:paraId="19781D08" w14:textId="77777777" w:rsidR="007842EF" w:rsidRDefault="007842EF" w:rsidP="00A37278">
      <w:pPr>
        <w:spacing w:after="0" w:line="240" w:lineRule="auto"/>
        <w:textAlignment w:val="baseline"/>
        <w:rPr>
          <w:rStyle w:val="eop"/>
          <w:rFonts w:cstheme="minorHAnsi"/>
        </w:rPr>
      </w:pPr>
    </w:p>
    <w:p w14:paraId="29282ECC" w14:textId="6E6FA4B0" w:rsidR="007842EF" w:rsidRDefault="54438B00" w:rsidP="7D504DDF">
      <w:pPr>
        <w:spacing w:after="0" w:line="240" w:lineRule="auto"/>
        <w:textAlignment w:val="baseline"/>
        <w:rPr>
          <w:rFonts w:eastAsia="Times New Roman"/>
          <w:lang w:eastAsia="sv-SE"/>
        </w:rPr>
      </w:pPr>
      <w:r w:rsidRPr="07AA4099">
        <w:rPr>
          <w:rFonts w:eastAsia="Times New Roman"/>
          <w:lang w:eastAsia="sv-SE"/>
        </w:rPr>
        <w:t>3.3</w:t>
      </w:r>
      <w:r w:rsidR="57BC9E98" w:rsidRPr="07AA4099">
        <w:rPr>
          <w:rFonts w:eastAsia="Times New Roman"/>
          <w:lang w:eastAsia="sv-SE"/>
        </w:rPr>
        <w:t xml:space="preserve"> </w:t>
      </w:r>
      <w:r w:rsidR="77E26AA3" w:rsidRPr="07AA4099">
        <w:rPr>
          <w:rFonts w:eastAsia="Times New Roman"/>
          <w:lang w:eastAsia="sv-SE"/>
        </w:rPr>
        <w:t>D</w:t>
      </w:r>
      <w:r w:rsidR="2B650940" w:rsidRPr="07AA4099">
        <w:rPr>
          <w:rFonts w:eastAsia="Times New Roman"/>
          <w:lang w:eastAsia="sv-SE"/>
        </w:rPr>
        <w:t xml:space="preserve">etta avtal </w:t>
      </w:r>
      <w:r w:rsidR="7641AEB4" w:rsidRPr="07AA4099">
        <w:rPr>
          <w:rFonts w:eastAsia="Times New Roman"/>
          <w:lang w:eastAsia="sv-SE"/>
        </w:rPr>
        <w:t xml:space="preserve">kan </w:t>
      </w:r>
      <w:r w:rsidR="57BC9E98" w:rsidRPr="07AA4099">
        <w:rPr>
          <w:rFonts w:eastAsia="Times New Roman"/>
          <w:lang w:eastAsia="sv-SE"/>
        </w:rPr>
        <w:t>utgör</w:t>
      </w:r>
      <w:r w:rsidR="3F4D038F" w:rsidRPr="07AA4099">
        <w:rPr>
          <w:rFonts w:eastAsia="Times New Roman"/>
          <w:lang w:eastAsia="sv-SE"/>
        </w:rPr>
        <w:t xml:space="preserve">a </w:t>
      </w:r>
      <w:r w:rsidR="57BC9E98" w:rsidRPr="07AA4099">
        <w:rPr>
          <w:rFonts w:eastAsia="Times New Roman"/>
          <w:lang w:eastAsia="sv-SE"/>
        </w:rPr>
        <w:t xml:space="preserve">ett av </w:t>
      </w:r>
      <w:r w:rsidR="21EB41ED" w:rsidRPr="07AA4099">
        <w:rPr>
          <w:rFonts w:eastAsia="Times New Roman"/>
          <w:lang w:eastAsia="sv-SE"/>
        </w:rPr>
        <w:t>f</w:t>
      </w:r>
      <w:r w:rsidR="57BC9E98" w:rsidRPr="07AA4099">
        <w:rPr>
          <w:rFonts w:eastAsia="Times New Roman"/>
          <w:lang w:eastAsia="sv-SE"/>
        </w:rPr>
        <w:t>lera avtalsdokument inom ramen för ett</w:t>
      </w:r>
      <w:r w:rsidR="59E7453B" w:rsidRPr="07AA4099">
        <w:rPr>
          <w:rFonts w:eastAsia="Times New Roman"/>
          <w:lang w:eastAsia="sv-SE"/>
        </w:rPr>
        <w:t xml:space="preserve"> avtalsförhållande</w:t>
      </w:r>
      <w:r w:rsidR="3B1BA8D9" w:rsidRPr="07AA4099">
        <w:rPr>
          <w:rFonts w:eastAsia="Times New Roman"/>
          <w:lang w:eastAsia="sv-SE"/>
        </w:rPr>
        <w:t>. I dessa fall</w:t>
      </w:r>
      <w:r w:rsidR="59E7453B" w:rsidRPr="07AA4099">
        <w:rPr>
          <w:rFonts w:eastAsia="Times New Roman"/>
          <w:lang w:eastAsia="sv-SE"/>
        </w:rPr>
        <w:t xml:space="preserve"> </w:t>
      </w:r>
      <w:r w:rsidR="4B6B4CA8" w:rsidRPr="07AA4099">
        <w:rPr>
          <w:rFonts w:eastAsia="Times New Roman"/>
          <w:lang w:eastAsia="sv-SE"/>
        </w:rPr>
        <w:t xml:space="preserve">är detta avtal en bilaga till den huvudsakliga överenskommelsen, som </w:t>
      </w:r>
      <w:r w:rsidR="57BC9E98" w:rsidRPr="07AA4099">
        <w:rPr>
          <w:rFonts w:eastAsia="Times New Roman"/>
          <w:lang w:eastAsia="sv-SE"/>
        </w:rPr>
        <w:t>benämns ”Huvudavtalet” .</w:t>
      </w:r>
    </w:p>
    <w:p w14:paraId="64110F2C" w14:textId="77777777" w:rsidR="00A37278" w:rsidRDefault="00A37278" w:rsidP="00A37278">
      <w:pPr>
        <w:spacing w:after="0" w:line="240" w:lineRule="auto"/>
        <w:textAlignment w:val="baseline"/>
        <w:rPr>
          <w:rFonts w:eastAsia="Times New Roman" w:cstheme="minorHAnsi"/>
          <w:lang w:eastAsia="sv-SE"/>
        </w:rPr>
      </w:pPr>
    </w:p>
    <w:p w14:paraId="7D7FF874" w14:textId="7706A1CE" w:rsidR="00A37278" w:rsidRDefault="0E6CDAD0" w:rsidP="49953F4D">
      <w:pPr>
        <w:spacing w:after="0" w:line="240" w:lineRule="auto"/>
        <w:textAlignment w:val="baseline"/>
        <w:rPr>
          <w:rFonts w:eastAsia="Times New Roman"/>
          <w:lang w:eastAsia="sv-SE"/>
        </w:rPr>
      </w:pPr>
      <w:r w:rsidRPr="2BBCEE7C">
        <w:rPr>
          <w:rFonts w:eastAsia="Times New Roman"/>
          <w:lang w:eastAsia="sv-SE"/>
        </w:rPr>
        <w:t xml:space="preserve">3.4 </w:t>
      </w:r>
      <w:r w:rsidR="2FECE22C" w:rsidRPr="2BBCEE7C">
        <w:rPr>
          <w:rFonts w:eastAsia="Times New Roman"/>
          <w:lang w:eastAsia="sv-SE"/>
        </w:rPr>
        <w:t>Detta avtal</w:t>
      </w:r>
      <w:r w:rsidR="4D0AD55B" w:rsidRPr="2BBCEE7C">
        <w:rPr>
          <w:rFonts w:eastAsia="Times New Roman"/>
          <w:lang w:eastAsia="sv-SE"/>
        </w:rPr>
        <w:t xml:space="preserve"> tecknas med anledning av </w:t>
      </w:r>
      <w:r w:rsidR="565F2FD6" w:rsidRPr="2BBCEE7C">
        <w:rPr>
          <w:rFonts w:eastAsia="Times New Roman"/>
          <w:lang w:eastAsia="sv-SE"/>
        </w:rPr>
        <w:t xml:space="preserve">att </w:t>
      </w:r>
      <w:r w:rsidR="78C82924" w:rsidRPr="2BBCEE7C">
        <w:rPr>
          <w:rFonts w:eastAsia="Times New Roman"/>
          <w:lang w:eastAsia="sv-SE"/>
        </w:rPr>
        <w:t>P</w:t>
      </w:r>
      <w:r w:rsidR="1C29E903" w:rsidRPr="2BBCEE7C">
        <w:rPr>
          <w:rFonts w:eastAsia="Times New Roman"/>
          <w:lang w:eastAsia="sv-SE"/>
        </w:rPr>
        <w:t xml:space="preserve">arterna har </w:t>
      </w:r>
      <w:r w:rsidR="70859BCA" w:rsidRPr="2BBCEE7C">
        <w:rPr>
          <w:rFonts w:eastAsia="Times New Roman"/>
          <w:lang w:eastAsia="sv-SE"/>
        </w:rPr>
        <w:t xml:space="preserve">nått en </w:t>
      </w:r>
      <w:r w:rsidR="4A30148D" w:rsidRPr="2BBCEE7C">
        <w:rPr>
          <w:rFonts w:eastAsia="Times New Roman"/>
          <w:lang w:eastAsia="sv-SE"/>
        </w:rPr>
        <w:t xml:space="preserve">överenskommelse som framgår av Huvudavtalet. </w:t>
      </w:r>
      <w:r w:rsidR="7DCA3676" w:rsidRPr="2BBCEE7C">
        <w:rPr>
          <w:rFonts w:eastAsia="Times New Roman"/>
          <w:lang w:eastAsia="sv-SE"/>
        </w:rPr>
        <w:t xml:space="preserve">Överenskommelsen innebär </w:t>
      </w:r>
      <w:r w:rsidR="470E0196" w:rsidRPr="2BBCEE7C">
        <w:rPr>
          <w:rFonts w:eastAsia="Times New Roman"/>
          <w:lang w:eastAsia="sv-SE"/>
        </w:rPr>
        <w:t xml:space="preserve">att </w:t>
      </w:r>
      <w:r w:rsidR="708BA2D3" w:rsidRPr="2BBCEE7C">
        <w:rPr>
          <w:rFonts w:eastAsia="Times New Roman"/>
          <w:lang w:eastAsia="sv-SE"/>
        </w:rPr>
        <w:t>P</w:t>
      </w:r>
      <w:r w:rsidR="4D0AD55B" w:rsidRPr="2BBCEE7C">
        <w:rPr>
          <w:rFonts w:eastAsia="Times New Roman"/>
          <w:lang w:eastAsia="sv-SE"/>
        </w:rPr>
        <w:t>arterna gemensamt</w:t>
      </w:r>
      <w:r w:rsidR="66A72F24" w:rsidRPr="2BBCEE7C">
        <w:rPr>
          <w:rFonts w:eastAsia="Times New Roman"/>
          <w:lang w:eastAsia="sv-SE"/>
        </w:rPr>
        <w:t xml:space="preserve"> kommer att</w:t>
      </w:r>
      <w:r w:rsidR="4D0AD55B" w:rsidRPr="2BBCEE7C">
        <w:rPr>
          <w:rFonts w:eastAsia="Times New Roman"/>
          <w:lang w:eastAsia="sv-SE"/>
        </w:rPr>
        <w:t xml:space="preserve"> behandla personuppgifter. </w:t>
      </w:r>
    </w:p>
    <w:p w14:paraId="07904464" w14:textId="77777777" w:rsidR="008131E4" w:rsidRDefault="008131E4" w:rsidP="00A37278">
      <w:pPr>
        <w:spacing w:after="0" w:line="240" w:lineRule="auto"/>
        <w:textAlignment w:val="baseline"/>
        <w:rPr>
          <w:rFonts w:eastAsia="Times New Roman" w:cstheme="minorHAnsi"/>
          <w:lang w:eastAsia="sv-SE"/>
        </w:rPr>
      </w:pPr>
    </w:p>
    <w:p w14:paraId="4CEC1B4F" w14:textId="103B139F" w:rsidR="00DC2600" w:rsidRDefault="0E6CDAD0" w:rsidP="008A7E69">
      <w:pPr>
        <w:pStyle w:val="Liststycke"/>
        <w:spacing w:after="0" w:line="240" w:lineRule="auto"/>
        <w:ind w:left="0"/>
        <w:textAlignment w:val="baseline"/>
        <w:rPr>
          <w:highlight w:val="yellow"/>
        </w:rPr>
      </w:pPr>
      <w:r w:rsidRPr="07AA4099">
        <w:rPr>
          <w:rFonts w:eastAsia="Times New Roman"/>
          <w:lang w:eastAsia="sv-SE"/>
        </w:rPr>
        <w:t>3.5</w:t>
      </w:r>
      <w:r w:rsidRPr="07AA4099">
        <w:rPr>
          <w:rFonts w:eastAsia="Times New Roman"/>
          <w:b/>
          <w:bCs/>
          <w:lang w:eastAsia="sv-SE"/>
        </w:rPr>
        <w:t xml:space="preserve"> </w:t>
      </w:r>
      <w:r w:rsidR="154E8FFA">
        <w:t xml:space="preserve">För det fall något av det som stadgas </w:t>
      </w:r>
      <w:r w:rsidR="0908EEB4">
        <w:t xml:space="preserve">i </w:t>
      </w:r>
      <w:r w:rsidR="640E4917">
        <w:t xml:space="preserve">detta avtal </w:t>
      </w:r>
      <w:r w:rsidR="154E8FFA">
        <w:t xml:space="preserve">regleras på annat sätt i </w:t>
      </w:r>
      <w:r w:rsidR="65D8842E">
        <w:t>Huvudavtalet</w:t>
      </w:r>
      <w:r w:rsidR="154E8FFA">
        <w:t xml:space="preserve">, ska </w:t>
      </w:r>
      <w:r w:rsidR="65D8842E">
        <w:t xml:space="preserve">Huvudavtalets </w:t>
      </w:r>
      <w:r w:rsidR="154E8FFA">
        <w:t>reglering ha företräde</w:t>
      </w:r>
      <w:r w:rsidR="37627933">
        <w:t xml:space="preserve"> när det gäller </w:t>
      </w:r>
      <w:r w:rsidR="0B8957B5">
        <w:t>punkt</w:t>
      </w:r>
      <w:r w:rsidR="37627933">
        <w:t xml:space="preserve"> </w:t>
      </w:r>
      <w:r w:rsidR="1AE27E50">
        <w:t>5.1, 12.1</w:t>
      </w:r>
      <w:r w:rsidR="7187EA58">
        <w:t xml:space="preserve"> och 1</w:t>
      </w:r>
      <w:r w:rsidR="12BB165E">
        <w:t>5</w:t>
      </w:r>
      <w:r w:rsidR="7187EA58">
        <w:t>.1</w:t>
      </w:r>
      <w:r w:rsidR="056A348F">
        <w:t>.</w:t>
      </w:r>
    </w:p>
    <w:p w14:paraId="6C75A047" w14:textId="77777777" w:rsidR="006026E4" w:rsidRDefault="006026E4" w:rsidP="008A7E69">
      <w:pPr>
        <w:pStyle w:val="Liststycke"/>
        <w:spacing w:after="0" w:line="240" w:lineRule="auto"/>
        <w:ind w:left="0"/>
        <w:textAlignment w:val="baseline"/>
      </w:pPr>
    </w:p>
    <w:p w14:paraId="578BF3F0" w14:textId="39CF52F7" w:rsidR="00DC2600" w:rsidRPr="003D7642" w:rsidRDefault="06FE9E9A" w:rsidP="7D504DDF">
      <w:pPr>
        <w:pStyle w:val="Liststycke"/>
        <w:spacing w:after="0" w:line="240" w:lineRule="auto"/>
        <w:ind w:left="0"/>
        <w:textAlignment w:val="baseline"/>
        <w:rPr>
          <w:highlight w:val="yellow"/>
        </w:rPr>
      </w:pPr>
      <w:r>
        <w:t>3.</w:t>
      </w:r>
      <w:r w:rsidR="0908EEB4">
        <w:t xml:space="preserve">6 </w:t>
      </w:r>
      <w:r w:rsidR="18095572" w:rsidRPr="7D504DDF">
        <w:rPr>
          <w:rFonts w:eastAsia="Times New Roman"/>
          <w:lang w:eastAsia="sv-SE"/>
        </w:rPr>
        <w:t>Dataskyddsrättsliga begrepp används med samma innebörd som i Dataskyddsförordningen. </w:t>
      </w:r>
    </w:p>
    <w:p w14:paraId="40F0388F" w14:textId="77777777" w:rsidR="0052609B" w:rsidRPr="007A3F85" w:rsidRDefault="0052609B" w:rsidP="007A3F85">
      <w:pPr>
        <w:pStyle w:val="Liststycke"/>
        <w:spacing w:after="0" w:line="240" w:lineRule="auto"/>
        <w:textAlignment w:val="baseline"/>
        <w:rPr>
          <w:rFonts w:eastAsia="Times New Roman" w:cstheme="minorHAnsi"/>
          <w:lang w:eastAsia="sv-SE"/>
        </w:rPr>
      </w:pPr>
    </w:p>
    <w:p w14:paraId="3F020890" w14:textId="0285147E" w:rsidR="001379E0" w:rsidRPr="00B401E0" w:rsidRDefault="6910A0BE" w:rsidP="7D504DDF">
      <w:pPr>
        <w:pStyle w:val="Liststycke"/>
        <w:spacing w:after="0" w:line="240" w:lineRule="auto"/>
        <w:ind w:left="0"/>
        <w:textAlignment w:val="baseline"/>
        <w:rPr>
          <w:rFonts w:eastAsia="Times New Roman"/>
          <w:lang w:eastAsia="sv-SE"/>
        </w:rPr>
      </w:pPr>
      <w:r w:rsidRPr="07AA4099">
        <w:rPr>
          <w:rFonts w:eastAsia="Times New Roman"/>
          <w:lang w:eastAsia="sv-SE"/>
        </w:rPr>
        <w:t>3.</w:t>
      </w:r>
      <w:r w:rsidR="7BCFC8FE" w:rsidRPr="07AA4099">
        <w:rPr>
          <w:rFonts w:eastAsia="Times New Roman"/>
          <w:lang w:eastAsia="sv-SE"/>
        </w:rPr>
        <w:t>7</w:t>
      </w:r>
      <w:r w:rsidR="36B2AE66" w:rsidRPr="07AA4099">
        <w:rPr>
          <w:rFonts w:eastAsia="Times New Roman"/>
          <w:lang w:eastAsia="sv-SE"/>
        </w:rPr>
        <w:t xml:space="preserve"> </w:t>
      </w:r>
      <w:r w:rsidR="2AFB1BA8" w:rsidRPr="07AA4099">
        <w:rPr>
          <w:rFonts w:eastAsia="Times New Roman"/>
          <w:lang w:eastAsia="sv-SE"/>
        </w:rPr>
        <w:t xml:space="preserve">Behandlingar som </w:t>
      </w:r>
      <w:r w:rsidR="18095572" w:rsidRPr="07AA4099">
        <w:rPr>
          <w:rFonts w:eastAsia="Times New Roman"/>
          <w:lang w:eastAsia="sv-SE"/>
        </w:rPr>
        <w:t>Part</w:t>
      </w:r>
      <w:r w:rsidR="13987EF7" w:rsidRPr="07AA4099">
        <w:rPr>
          <w:rFonts w:eastAsia="Times New Roman"/>
          <w:lang w:eastAsia="sv-SE"/>
        </w:rPr>
        <w:t xml:space="preserve"> har ett</w:t>
      </w:r>
      <w:r w:rsidR="18095572" w:rsidRPr="07AA4099">
        <w:rPr>
          <w:rFonts w:eastAsia="Times New Roman"/>
          <w:lang w:eastAsia="sv-SE"/>
        </w:rPr>
        <w:t xml:space="preserve"> självständig</w:t>
      </w:r>
      <w:r w:rsidR="10455BFB" w:rsidRPr="07AA4099">
        <w:rPr>
          <w:rFonts w:eastAsia="Times New Roman"/>
          <w:lang w:eastAsia="sv-SE"/>
        </w:rPr>
        <w:t>t</w:t>
      </w:r>
      <w:r w:rsidR="18095572" w:rsidRPr="07AA4099">
        <w:rPr>
          <w:rFonts w:eastAsia="Times New Roman"/>
          <w:lang w:eastAsia="sv-SE"/>
        </w:rPr>
        <w:t xml:space="preserve"> </w:t>
      </w:r>
      <w:r w:rsidR="12FD48F4" w:rsidRPr="07AA4099">
        <w:rPr>
          <w:rFonts w:eastAsia="Times New Roman"/>
          <w:lang w:eastAsia="sv-SE"/>
        </w:rPr>
        <w:t>P</w:t>
      </w:r>
      <w:r w:rsidR="18095572" w:rsidRPr="07AA4099">
        <w:rPr>
          <w:rFonts w:eastAsia="Times New Roman"/>
          <w:lang w:eastAsia="sv-SE"/>
        </w:rPr>
        <w:t>ersonuppgifts</w:t>
      </w:r>
      <w:r w:rsidR="348C5575" w:rsidRPr="07AA4099">
        <w:rPr>
          <w:rFonts w:eastAsia="Times New Roman"/>
          <w:lang w:eastAsia="sv-SE"/>
        </w:rPr>
        <w:t>ansvar för</w:t>
      </w:r>
      <w:r w:rsidR="18095572" w:rsidRPr="07AA4099">
        <w:rPr>
          <w:rFonts w:eastAsia="Times New Roman"/>
          <w:lang w:eastAsia="sv-SE"/>
        </w:rPr>
        <w:t xml:space="preserve"> regleras inte i </w:t>
      </w:r>
      <w:r w:rsidR="77F5E5F2" w:rsidRPr="07AA4099">
        <w:rPr>
          <w:rFonts w:eastAsia="Times New Roman"/>
          <w:lang w:eastAsia="sv-SE"/>
        </w:rPr>
        <w:t xml:space="preserve">detta </w:t>
      </w:r>
      <w:r w:rsidR="18095572" w:rsidRPr="07AA4099">
        <w:rPr>
          <w:rFonts w:eastAsia="Times New Roman"/>
          <w:lang w:eastAsia="sv-SE"/>
        </w:rPr>
        <w:t>avtal.  </w:t>
      </w:r>
    </w:p>
    <w:p w14:paraId="4C0F3FE6" w14:textId="77777777" w:rsidR="001379E0" w:rsidRPr="001379E0" w:rsidRDefault="001379E0" w:rsidP="001379E0">
      <w:pPr>
        <w:spacing w:after="0" w:line="240" w:lineRule="auto"/>
        <w:textAlignment w:val="baseline"/>
        <w:rPr>
          <w:rFonts w:eastAsia="Times New Roman" w:cstheme="minorHAnsi"/>
          <w:lang w:eastAsia="sv-SE"/>
        </w:rPr>
      </w:pPr>
      <w:r w:rsidRPr="001379E0">
        <w:rPr>
          <w:rFonts w:eastAsia="Times New Roman" w:cstheme="minorHAnsi"/>
          <w:lang w:eastAsia="sv-SE"/>
        </w:rPr>
        <w:t> </w:t>
      </w:r>
    </w:p>
    <w:p w14:paraId="00132E41" w14:textId="064A227F" w:rsidR="001379E0" w:rsidRPr="005A38B3" w:rsidRDefault="22762C87" w:rsidP="308030D8">
      <w:pPr>
        <w:pStyle w:val="Rubrik1"/>
        <w:numPr>
          <w:ilvl w:val="0"/>
          <w:numId w:val="21"/>
        </w:numPr>
        <w:ind w:left="270" w:hanging="270"/>
        <w:rPr>
          <w:rFonts w:eastAsia="Times New Roman"/>
          <w:sz w:val="24"/>
          <w:szCs w:val="24"/>
          <w:lang w:eastAsia="sv-SE"/>
        </w:rPr>
      </w:pPr>
      <w:bookmarkStart w:id="12" w:name="_Toc2104048145"/>
      <w:bookmarkStart w:id="13" w:name="_Toc158885632"/>
      <w:r w:rsidRPr="308030D8">
        <w:rPr>
          <w:rFonts w:eastAsia="Times New Roman"/>
          <w:sz w:val="24"/>
          <w:szCs w:val="24"/>
          <w:lang w:eastAsia="sv-SE"/>
        </w:rPr>
        <w:t>Behandlingens omfattning</w:t>
      </w:r>
      <w:bookmarkEnd w:id="12"/>
      <w:r w:rsidRPr="308030D8">
        <w:rPr>
          <w:rFonts w:eastAsia="Times New Roman"/>
          <w:sz w:val="24"/>
          <w:szCs w:val="24"/>
          <w:lang w:eastAsia="sv-SE"/>
        </w:rPr>
        <w:t>  </w:t>
      </w:r>
      <w:bookmarkEnd w:id="13"/>
    </w:p>
    <w:p w14:paraId="6169C191" w14:textId="77777777" w:rsidR="00632DB0" w:rsidRPr="001379E0" w:rsidRDefault="00632DB0" w:rsidP="00632DB0">
      <w:pPr>
        <w:spacing w:after="0" w:line="240" w:lineRule="auto"/>
        <w:ind w:left="284"/>
        <w:textAlignment w:val="baseline"/>
        <w:rPr>
          <w:rFonts w:eastAsia="Times New Roman" w:cstheme="minorHAnsi"/>
          <w:b/>
          <w:bCs/>
          <w:lang w:eastAsia="sv-SE"/>
        </w:rPr>
      </w:pPr>
    </w:p>
    <w:p w14:paraId="7AE222F7" w14:textId="5AB6F495" w:rsidR="001379E0" w:rsidRPr="001379E0" w:rsidRDefault="00B401E0" w:rsidP="00B401E0">
      <w:pPr>
        <w:spacing w:after="0" w:line="240" w:lineRule="auto"/>
        <w:textAlignment w:val="baseline"/>
        <w:rPr>
          <w:rFonts w:eastAsia="Times New Roman" w:cstheme="minorHAnsi"/>
          <w:lang w:eastAsia="sv-SE"/>
        </w:rPr>
      </w:pPr>
      <w:r>
        <w:rPr>
          <w:rFonts w:eastAsia="Times New Roman" w:cstheme="minorHAnsi"/>
          <w:lang w:eastAsia="sv-SE"/>
        </w:rPr>
        <w:t xml:space="preserve">4.1 </w:t>
      </w:r>
      <w:r w:rsidR="001A193F">
        <w:rPr>
          <w:rFonts w:eastAsia="Times New Roman" w:cstheme="minorHAnsi"/>
          <w:lang w:eastAsia="sv-SE"/>
        </w:rPr>
        <w:t xml:space="preserve">Beskrivning av </w:t>
      </w:r>
      <w:r w:rsidR="00803F91">
        <w:rPr>
          <w:rFonts w:eastAsia="Times New Roman" w:cstheme="minorHAnsi"/>
          <w:lang w:eastAsia="sv-SE"/>
        </w:rPr>
        <w:t>D</w:t>
      </w:r>
      <w:r w:rsidR="001379E0" w:rsidRPr="001379E0">
        <w:rPr>
          <w:rFonts w:eastAsia="Times New Roman" w:cstheme="minorHAnsi"/>
          <w:lang w:eastAsia="sv-SE"/>
        </w:rPr>
        <w:t>atadelningsförhållandet</w:t>
      </w:r>
      <w:r w:rsidR="001A193F">
        <w:rPr>
          <w:rFonts w:eastAsia="Times New Roman" w:cstheme="minorHAnsi"/>
          <w:lang w:eastAsia="sv-SE"/>
        </w:rPr>
        <w:t xml:space="preserve"> framgår av bilaga 2.</w:t>
      </w:r>
      <w:r w:rsidR="001379E0" w:rsidRPr="001379E0">
        <w:rPr>
          <w:rFonts w:eastAsia="Times New Roman" w:cstheme="minorHAnsi"/>
          <w:lang w:eastAsia="sv-SE"/>
        </w:rPr>
        <w:t> </w:t>
      </w:r>
    </w:p>
    <w:p w14:paraId="19C5FCB0" w14:textId="4DB0A8D2" w:rsidR="001379E0" w:rsidRDefault="001379E0" w:rsidP="00632DB0">
      <w:pPr>
        <w:spacing w:after="0" w:line="240" w:lineRule="auto"/>
        <w:ind w:left="567"/>
        <w:textAlignment w:val="baseline"/>
        <w:rPr>
          <w:rFonts w:eastAsia="Times New Roman" w:cstheme="minorHAnsi"/>
          <w:lang w:eastAsia="sv-SE"/>
        </w:rPr>
      </w:pPr>
      <w:r w:rsidRPr="001379E0">
        <w:rPr>
          <w:rFonts w:eastAsia="Times New Roman" w:cstheme="minorHAnsi"/>
          <w:lang w:eastAsia="sv-SE"/>
        </w:rPr>
        <w:t>  </w:t>
      </w:r>
    </w:p>
    <w:p w14:paraId="5B7BA4A8" w14:textId="0E54CE31" w:rsidR="001379E0" w:rsidRPr="005A38B3" w:rsidRDefault="22762C87" w:rsidP="308030D8">
      <w:pPr>
        <w:pStyle w:val="Rubrik1"/>
        <w:numPr>
          <w:ilvl w:val="0"/>
          <w:numId w:val="21"/>
        </w:numPr>
        <w:ind w:left="270" w:hanging="270"/>
        <w:rPr>
          <w:rFonts w:eastAsia="Times New Roman"/>
          <w:sz w:val="24"/>
          <w:szCs w:val="24"/>
          <w:lang w:eastAsia="sv-SE"/>
        </w:rPr>
      </w:pPr>
      <w:bookmarkStart w:id="14" w:name="_Toc158885633"/>
      <w:bookmarkStart w:id="15" w:name="_Toc1993533754"/>
      <w:r w:rsidRPr="308030D8">
        <w:rPr>
          <w:sz w:val="24"/>
          <w:szCs w:val="24"/>
        </w:rPr>
        <w:t>Giltighetstid</w:t>
      </w:r>
      <w:bookmarkEnd w:id="14"/>
      <w:bookmarkEnd w:id="15"/>
      <w:r w:rsidRPr="308030D8">
        <w:rPr>
          <w:sz w:val="24"/>
          <w:szCs w:val="24"/>
        </w:rPr>
        <w:t> </w:t>
      </w:r>
    </w:p>
    <w:p w14:paraId="26D439A8" w14:textId="77777777" w:rsidR="00B67531" w:rsidRPr="001379E0" w:rsidRDefault="00B67531" w:rsidP="00B67531">
      <w:pPr>
        <w:spacing w:after="0" w:line="240" w:lineRule="auto"/>
        <w:ind w:left="284"/>
        <w:textAlignment w:val="baseline"/>
        <w:rPr>
          <w:rFonts w:eastAsia="Times New Roman" w:cstheme="minorHAnsi"/>
          <w:b/>
          <w:bCs/>
          <w:lang w:eastAsia="sv-SE"/>
        </w:rPr>
      </w:pPr>
    </w:p>
    <w:p w14:paraId="3168AE21" w14:textId="7547A30D" w:rsidR="001379E0" w:rsidRDefault="7A1113AF" w:rsidP="238ECD6F">
      <w:pPr>
        <w:spacing w:after="0" w:line="240" w:lineRule="auto"/>
        <w:textAlignment w:val="baseline"/>
        <w:rPr>
          <w:rFonts w:eastAsia="Times New Roman"/>
          <w:lang w:eastAsia="sv-SE"/>
        </w:rPr>
      </w:pPr>
      <w:r w:rsidRPr="2BBCEE7C">
        <w:rPr>
          <w:rFonts w:eastAsia="Times New Roman"/>
          <w:lang w:eastAsia="sv-SE"/>
        </w:rPr>
        <w:t xml:space="preserve">5.1 </w:t>
      </w:r>
      <w:r w:rsidR="1E085AAC" w:rsidRPr="2BBCEE7C">
        <w:rPr>
          <w:rFonts w:eastAsia="Times New Roman"/>
          <w:lang w:eastAsia="sv-SE"/>
        </w:rPr>
        <w:t xml:space="preserve">Detta avtal </w:t>
      </w:r>
      <w:r w:rsidR="592654E6">
        <w:t xml:space="preserve">gäller från och med den tidpunkt </w:t>
      </w:r>
      <w:r w:rsidR="3E9D304C">
        <w:t>det</w:t>
      </w:r>
      <w:r w:rsidR="1AE27E50">
        <w:t xml:space="preserve"> </w:t>
      </w:r>
      <w:r w:rsidR="592654E6">
        <w:t xml:space="preserve">undertecknats av </w:t>
      </w:r>
      <w:r w:rsidR="0539617C">
        <w:t>samtliga</w:t>
      </w:r>
      <w:r w:rsidR="592654E6">
        <w:t xml:space="preserve"> </w:t>
      </w:r>
      <w:r w:rsidR="3CFE3B0E">
        <w:t>P</w:t>
      </w:r>
      <w:r w:rsidR="592654E6">
        <w:t>arter och tills</w:t>
      </w:r>
      <w:r w:rsidR="304D1996">
        <w:t xml:space="preserve"> </w:t>
      </w:r>
      <w:r w:rsidR="592654E6">
        <w:t xml:space="preserve">vidare. Parterna äger ömsesidig rätt att säga upp </w:t>
      </w:r>
      <w:r w:rsidR="7DFDB989">
        <w:t>detta avtal</w:t>
      </w:r>
      <w:r w:rsidR="592654E6">
        <w:t xml:space="preserve"> med trettio (30) dagars varsel</w:t>
      </w:r>
      <w:r w:rsidR="2BA8D3D0">
        <w:t xml:space="preserve"> eller annan tid som </w:t>
      </w:r>
      <w:r w:rsidR="54E8DBD0">
        <w:t>P</w:t>
      </w:r>
      <w:r w:rsidR="2BA8D3D0">
        <w:t>arterna kommer överens om</w:t>
      </w:r>
      <w:r w:rsidR="1AE27E50">
        <w:t>.</w:t>
      </w:r>
      <w:r w:rsidR="18095572" w:rsidRPr="2BBCEE7C">
        <w:rPr>
          <w:rFonts w:eastAsia="Times New Roman"/>
          <w:lang w:eastAsia="sv-SE"/>
        </w:rPr>
        <w:t>  </w:t>
      </w:r>
    </w:p>
    <w:p w14:paraId="4CA3A88A" w14:textId="77777777" w:rsidR="00DC2600" w:rsidRPr="001379E0" w:rsidRDefault="00DC2600" w:rsidP="00B401E0">
      <w:pPr>
        <w:spacing w:after="0" w:line="240" w:lineRule="auto"/>
        <w:textAlignment w:val="baseline"/>
        <w:rPr>
          <w:rFonts w:eastAsia="Times New Roman" w:cstheme="minorHAnsi"/>
          <w:lang w:eastAsia="sv-SE"/>
        </w:rPr>
      </w:pPr>
    </w:p>
    <w:p w14:paraId="17ECED73" w14:textId="3B6FD9EA" w:rsidR="001379E0" w:rsidRDefault="7A1113AF" w:rsidP="00B401E0">
      <w:pPr>
        <w:spacing w:after="0" w:line="240" w:lineRule="auto"/>
        <w:textAlignment w:val="baseline"/>
        <w:rPr>
          <w:rFonts w:eastAsia="Times New Roman"/>
          <w:lang w:eastAsia="sv-SE"/>
        </w:rPr>
      </w:pPr>
      <w:r w:rsidRPr="2BBCEE7C">
        <w:rPr>
          <w:rFonts w:eastAsia="Times New Roman"/>
          <w:lang w:eastAsia="sv-SE"/>
        </w:rPr>
        <w:t xml:space="preserve">5.2 </w:t>
      </w:r>
      <w:r w:rsidR="03818FF8" w:rsidRPr="2BBCEE7C">
        <w:rPr>
          <w:rFonts w:eastAsia="Times New Roman"/>
          <w:lang w:eastAsia="sv-SE"/>
        </w:rPr>
        <w:t>Detta avtal</w:t>
      </w:r>
      <w:r w:rsidR="18095572" w:rsidRPr="2BBCEE7C">
        <w:rPr>
          <w:rFonts w:eastAsia="Times New Roman"/>
          <w:lang w:eastAsia="sv-SE"/>
        </w:rPr>
        <w:t xml:space="preserve"> är giltigt under tid som </w:t>
      </w:r>
      <w:r w:rsidR="1406BAD4" w:rsidRPr="2BBCEE7C">
        <w:rPr>
          <w:rFonts w:eastAsia="Times New Roman"/>
          <w:lang w:eastAsia="sv-SE"/>
        </w:rPr>
        <w:t xml:space="preserve">Huvudavtalet </w:t>
      </w:r>
      <w:r w:rsidR="18095572" w:rsidRPr="2BBCEE7C">
        <w:rPr>
          <w:rFonts w:eastAsia="Times New Roman"/>
          <w:lang w:eastAsia="sv-SE"/>
        </w:rPr>
        <w:t xml:space="preserve">är giltigt, samt under den efterföljande tid som krävs för att </w:t>
      </w:r>
      <w:r w:rsidR="0FC25B41" w:rsidRPr="2BBCEE7C">
        <w:rPr>
          <w:rFonts w:eastAsia="Times New Roman"/>
          <w:lang w:eastAsia="sv-SE"/>
        </w:rPr>
        <w:t>P</w:t>
      </w:r>
      <w:r w:rsidR="18095572" w:rsidRPr="2BBCEE7C">
        <w:rPr>
          <w:rFonts w:eastAsia="Times New Roman"/>
          <w:lang w:eastAsia="sv-SE"/>
        </w:rPr>
        <w:t xml:space="preserve">arterna ska kunna uppfylla sina kvarvarande skyldigheter enligt </w:t>
      </w:r>
      <w:r w:rsidR="6AADE64B" w:rsidRPr="2BBCEE7C">
        <w:rPr>
          <w:rFonts w:eastAsia="Times New Roman"/>
          <w:lang w:eastAsia="sv-SE"/>
        </w:rPr>
        <w:t>detta avtal</w:t>
      </w:r>
      <w:r w:rsidR="18095572" w:rsidRPr="2BBCEE7C">
        <w:rPr>
          <w:rFonts w:eastAsia="Times New Roman"/>
          <w:lang w:eastAsia="sv-SE"/>
        </w:rPr>
        <w:t xml:space="preserve">. </w:t>
      </w:r>
    </w:p>
    <w:p w14:paraId="480AF3F7" w14:textId="77777777" w:rsidR="00DC2600" w:rsidRPr="001379E0" w:rsidRDefault="00DC2600" w:rsidP="00B401E0">
      <w:pPr>
        <w:spacing w:after="0" w:line="240" w:lineRule="auto"/>
        <w:textAlignment w:val="baseline"/>
        <w:rPr>
          <w:rFonts w:eastAsia="Times New Roman" w:cstheme="minorHAnsi"/>
          <w:lang w:eastAsia="sv-SE"/>
        </w:rPr>
      </w:pPr>
    </w:p>
    <w:p w14:paraId="775E16DC" w14:textId="1C945D3D" w:rsidR="001379E0" w:rsidRDefault="7A1113AF" w:rsidP="00B401E0">
      <w:pPr>
        <w:spacing w:after="0" w:line="240" w:lineRule="auto"/>
        <w:textAlignment w:val="baseline"/>
        <w:rPr>
          <w:rFonts w:eastAsia="Times New Roman"/>
          <w:lang w:eastAsia="sv-SE"/>
        </w:rPr>
      </w:pPr>
      <w:r w:rsidRPr="6088232F">
        <w:rPr>
          <w:rFonts w:eastAsia="Times New Roman"/>
          <w:lang w:eastAsia="sv-SE"/>
        </w:rPr>
        <w:t xml:space="preserve">5.3 </w:t>
      </w:r>
      <w:r w:rsidR="18095572" w:rsidRPr="6088232F">
        <w:rPr>
          <w:rFonts w:eastAsia="Times New Roman"/>
          <w:lang w:eastAsia="sv-SE"/>
        </w:rPr>
        <w:t xml:space="preserve">Parternas ansvar enligt </w:t>
      </w:r>
      <w:r w:rsidR="0B8957B5" w:rsidRPr="6088232F">
        <w:rPr>
          <w:rFonts w:eastAsia="Times New Roman"/>
          <w:lang w:eastAsia="sv-SE"/>
        </w:rPr>
        <w:t>punkt</w:t>
      </w:r>
      <w:r w:rsidR="18095572" w:rsidRPr="6088232F">
        <w:rPr>
          <w:rFonts w:eastAsia="Times New Roman"/>
          <w:lang w:eastAsia="sv-SE"/>
        </w:rPr>
        <w:t xml:space="preserve"> 13 gäller även för skada som uppstår efter det att </w:t>
      </w:r>
      <w:r w:rsidR="5C0DB7F0" w:rsidRPr="6088232F">
        <w:rPr>
          <w:rFonts w:eastAsia="Times New Roman"/>
          <w:lang w:eastAsia="sv-SE"/>
        </w:rPr>
        <w:t xml:space="preserve">detta avtal </w:t>
      </w:r>
      <w:r w:rsidR="18095572" w:rsidRPr="6088232F">
        <w:rPr>
          <w:rFonts w:eastAsia="Times New Roman"/>
          <w:lang w:eastAsia="sv-SE"/>
        </w:rPr>
        <w:t xml:space="preserve">upphört att gälla, om skadan inträffat inom ramen för den gemensamma </w:t>
      </w:r>
      <w:r w:rsidR="2DBF3B40" w:rsidRPr="6088232F">
        <w:rPr>
          <w:rFonts w:eastAsia="Times New Roman"/>
          <w:lang w:eastAsia="sv-SE"/>
        </w:rPr>
        <w:t>B</w:t>
      </w:r>
      <w:r w:rsidR="18095572" w:rsidRPr="6088232F">
        <w:rPr>
          <w:rFonts w:eastAsia="Times New Roman"/>
          <w:lang w:eastAsia="sv-SE"/>
        </w:rPr>
        <w:t>ehandlingen. </w:t>
      </w:r>
    </w:p>
    <w:p w14:paraId="1C41050D" w14:textId="77777777" w:rsidR="0047219C" w:rsidRDefault="0047219C" w:rsidP="00B401E0">
      <w:pPr>
        <w:spacing w:after="0" w:line="240" w:lineRule="auto"/>
        <w:textAlignment w:val="baseline"/>
        <w:rPr>
          <w:rFonts w:eastAsia="Times New Roman"/>
          <w:lang w:eastAsia="sv-SE"/>
        </w:rPr>
      </w:pPr>
    </w:p>
    <w:p w14:paraId="08190212" w14:textId="77777777" w:rsidR="0047219C" w:rsidRDefault="0047219C" w:rsidP="00B401E0">
      <w:pPr>
        <w:spacing w:after="0" w:line="240" w:lineRule="auto"/>
        <w:textAlignment w:val="baseline"/>
        <w:rPr>
          <w:rFonts w:eastAsia="Times New Roman"/>
          <w:lang w:eastAsia="sv-SE"/>
        </w:rPr>
      </w:pPr>
    </w:p>
    <w:p w14:paraId="5625EE4C" w14:textId="77777777" w:rsidR="0047219C" w:rsidRDefault="0047219C" w:rsidP="00B401E0">
      <w:pPr>
        <w:spacing w:after="0" w:line="240" w:lineRule="auto"/>
        <w:textAlignment w:val="baseline"/>
        <w:rPr>
          <w:rFonts w:eastAsia="Times New Roman"/>
          <w:lang w:eastAsia="sv-SE"/>
        </w:rPr>
      </w:pPr>
    </w:p>
    <w:p w14:paraId="2F2210D8" w14:textId="77777777" w:rsidR="0047219C" w:rsidRDefault="0047219C" w:rsidP="00B401E0">
      <w:pPr>
        <w:spacing w:after="0" w:line="240" w:lineRule="auto"/>
        <w:textAlignment w:val="baseline"/>
        <w:rPr>
          <w:rFonts w:eastAsia="Times New Roman"/>
          <w:lang w:eastAsia="sv-SE"/>
        </w:rPr>
      </w:pPr>
    </w:p>
    <w:p w14:paraId="6F9FFE10" w14:textId="6B6AACFB" w:rsidR="001379E0" w:rsidRPr="0047219C" w:rsidRDefault="731C80BA" w:rsidP="0047219C">
      <w:pPr>
        <w:pStyle w:val="Rubrik1"/>
        <w:ind w:left="270" w:hanging="270"/>
        <w:rPr>
          <w:sz w:val="24"/>
          <w:szCs w:val="24"/>
        </w:rPr>
      </w:pPr>
      <w:bookmarkStart w:id="16" w:name="_Toc158885634"/>
      <w:bookmarkStart w:id="17" w:name="_Toc498919049"/>
      <w:r w:rsidRPr="308030D8">
        <w:rPr>
          <w:sz w:val="24"/>
          <w:szCs w:val="24"/>
        </w:rPr>
        <w:t>6</w:t>
      </w:r>
      <w:r w:rsidR="73EF8B80" w:rsidRPr="308030D8">
        <w:rPr>
          <w:sz w:val="24"/>
          <w:szCs w:val="24"/>
        </w:rPr>
        <w:t>.</w:t>
      </w:r>
      <w:r w:rsidR="08389817" w:rsidRPr="308030D8">
        <w:rPr>
          <w:sz w:val="24"/>
          <w:szCs w:val="24"/>
        </w:rPr>
        <w:t xml:space="preserve"> </w:t>
      </w:r>
      <w:r w:rsidR="51BBD0D3" w:rsidRPr="308030D8">
        <w:rPr>
          <w:sz w:val="24"/>
          <w:szCs w:val="24"/>
        </w:rPr>
        <w:t xml:space="preserve"> </w:t>
      </w:r>
      <w:r w:rsidR="22762C87" w:rsidRPr="308030D8">
        <w:rPr>
          <w:sz w:val="24"/>
          <w:szCs w:val="24"/>
        </w:rPr>
        <w:t>Personuppgiftsansvariges generella åtaganden</w:t>
      </w:r>
      <w:bookmarkEnd w:id="16"/>
      <w:bookmarkEnd w:id="17"/>
      <w:r w:rsidR="22762C87" w:rsidRPr="308030D8">
        <w:rPr>
          <w:sz w:val="24"/>
          <w:szCs w:val="24"/>
        </w:rPr>
        <w:t> </w:t>
      </w:r>
    </w:p>
    <w:p w14:paraId="4A95F9DA" w14:textId="77777777" w:rsidR="00B67531" w:rsidRPr="001379E0" w:rsidRDefault="00B67531" w:rsidP="00B67531">
      <w:pPr>
        <w:spacing w:after="0" w:line="240" w:lineRule="auto"/>
        <w:ind w:left="284"/>
        <w:textAlignment w:val="baseline"/>
        <w:rPr>
          <w:rFonts w:eastAsia="Times New Roman" w:cstheme="minorHAnsi"/>
          <w:b/>
          <w:bCs/>
          <w:lang w:eastAsia="sv-SE"/>
        </w:rPr>
      </w:pPr>
    </w:p>
    <w:p w14:paraId="79FC764D" w14:textId="529E959F" w:rsidR="00CF52FC" w:rsidRDefault="7A1113AF" w:rsidP="238ECD6F">
      <w:pPr>
        <w:spacing w:after="0" w:line="240" w:lineRule="auto"/>
        <w:textAlignment w:val="baseline"/>
        <w:rPr>
          <w:rFonts w:eastAsia="Times New Roman"/>
          <w:lang w:eastAsia="sv-SE"/>
        </w:rPr>
      </w:pPr>
      <w:r w:rsidRPr="7D504DDF">
        <w:rPr>
          <w:rFonts w:eastAsia="Times New Roman"/>
          <w:lang w:eastAsia="sv-SE"/>
        </w:rPr>
        <w:t xml:space="preserve">6.1 </w:t>
      </w:r>
      <w:r w:rsidR="18095572" w:rsidRPr="7D504DDF">
        <w:rPr>
          <w:rFonts w:eastAsia="Times New Roman"/>
          <w:lang w:eastAsia="sv-SE"/>
        </w:rPr>
        <w:t xml:space="preserve">Part ska följa </w:t>
      </w:r>
      <w:r w:rsidR="792E51B5" w:rsidRPr="7D504DDF">
        <w:rPr>
          <w:rFonts w:eastAsia="Times New Roman"/>
          <w:lang w:eastAsia="sv-SE"/>
        </w:rPr>
        <w:t>Dataskyddslagstiftning</w:t>
      </w:r>
      <w:r w:rsidR="6F8E225D" w:rsidRPr="7D504DDF">
        <w:rPr>
          <w:rFonts w:eastAsia="Times New Roman"/>
          <w:lang w:eastAsia="sv-SE"/>
        </w:rPr>
        <w:t>en</w:t>
      </w:r>
      <w:r w:rsidR="18095572" w:rsidRPr="7D504DDF">
        <w:rPr>
          <w:rFonts w:eastAsia="Times New Roman"/>
          <w:lang w:eastAsia="sv-SE"/>
        </w:rPr>
        <w:t xml:space="preserve"> vid </w:t>
      </w:r>
      <w:r w:rsidR="2DBF3B40" w:rsidRPr="7D504DDF">
        <w:rPr>
          <w:rFonts w:eastAsia="Times New Roman"/>
          <w:lang w:eastAsia="sv-SE"/>
        </w:rPr>
        <w:t>B</w:t>
      </w:r>
      <w:r w:rsidR="18095572" w:rsidRPr="7D504DDF">
        <w:rPr>
          <w:rFonts w:eastAsia="Times New Roman"/>
          <w:lang w:eastAsia="sv-SE"/>
        </w:rPr>
        <w:t xml:space="preserve">ehandling av </w:t>
      </w:r>
      <w:r w:rsidR="2DBF3B40" w:rsidRPr="7D504DDF">
        <w:rPr>
          <w:rFonts w:eastAsia="Times New Roman"/>
          <w:lang w:eastAsia="sv-SE"/>
        </w:rPr>
        <w:t>P</w:t>
      </w:r>
      <w:r w:rsidR="18095572" w:rsidRPr="7D504DDF">
        <w:rPr>
          <w:rFonts w:eastAsia="Times New Roman"/>
          <w:lang w:eastAsia="sv-SE"/>
        </w:rPr>
        <w:t xml:space="preserve">ersonuppgifter enligt </w:t>
      </w:r>
      <w:r w:rsidR="42F75ABD" w:rsidRPr="7D504DDF">
        <w:rPr>
          <w:rFonts w:eastAsia="Times New Roman"/>
          <w:lang w:eastAsia="sv-SE"/>
        </w:rPr>
        <w:t>detta avtal</w:t>
      </w:r>
      <w:r w:rsidR="18095572" w:rsidRPr="7D504DDF">
        <w:rPr>
          <w:rFonts w:eastAsia="Times New Roman"/>
          <w:lang w:eastAsia="sv-SE"/>
        </w:rPr>
        <w:t xml:space="preserve">. </w:t>
      </w:r>
    </w:p>
    <w:p w14:paraId="4D4EA6D2" w14:textId="77777777" w:rsidR="00CF52FC" w:rsidRDefault="00CF52FC" w:rsidP="00B401E0">
      <w:pPr>
        <w:spacing w:after="0" w:line="240" w:lineRule="auto"/>
        <w:textAlignment w:val="baseline"/>
        <w:rPr>
          <w:rFonts w:eastAsia="Times New Roman" w:cstheme="minorHAnsi"/>
          <w:lang w:eastAsia="sv-SE"/>
        </w:rPr>
      </w:pPr>
    </w:p>
    <w:p w14:paraId="67E2ADA9" w14:textId="1F2565B3" w:rsidR="001379E0" w:rsidRDefault="18095572" w:rsidP="238ECD6F">
      <w:pPr>
        <w:spacing w:after="0" w:line="240" w:lineRule="auto"/>
        <w:textAlignment w:val="baseline"/>
        <w:rPr>
          <w:rFonts w:eastAsia="Times New Roman"/>
          <w:lang w:eastAsia="sv-SE"/>
        </w:rPr>
      </w:pPr>
      <w:r w:rsidRPr="2BBCEE7C">
        <w:rPr>
          <w:rFonts w:eastAsia="Times New Roman"/>
          <w:lang w:eastAsia="sv-SE"/>
        </w:rPr>
        <w:t xml:space="preserve">Part ansvarar självständigt för att det </w:t>
      </w:r>
      <w:r w:rsidR="66378510" w:rsidRPr="2BBCEE7C">
        <w:rPr>
          <w:rFonts w:eastAsia="Times New Roman"/>
          <w:lang w:eastAsia="sv-SE"/>
        </w:rPr>
        <w:t xml:space="preserve">alltid </w:t>
      </w:r>
      <w:r w:rsidRPr="2BBCEE7C">
        <w:rPr>
          <w:rFonts w:eastAsia="Times New Roman"/>
          <w:lang w:eastAsia="sv-SE"/>
        </w:rPr>
        <w:t xml:space="preserve">finns rättslig grund för </w:t>
      </w:r>
      <w:r w:rsidR="33524335" w:rsidRPr="2BBCEE7C">
        <w:rPr>
          <w:rFonts w:eastAsia="Times New Roman"/>
          <w:lang w:eastAsia="sv-SE"/>
        </w:rPr>
        <w:t>dennes</w:t>
      </w:r>
      <w:r w:rsidRPr="2BBCEE7C">
        <w:rPr>
          <w:rFonts w:eastAsia="Times New Roman"/>
          <w:lang w:eastAsia="sv-SE"/>
        </w:rPr>
        <w:t xml:space="preserve"> </w:t>
      </w:r>
      <w:r w:rsidR="59216DA1" w:rsidRPr="2BBCEE7C">
        <w:rPr>
          <w:rFonts w:eastAsia="Times New Roman"/>
          <w:lang w:eastAsia="sv-SE"/>
        </w:rPr>
        <w:t>B</w:t>
      </w:r>
      <w:r w:rsidRPr="2BBCEE7C">
        <w:rPr>
          <w:rFonts w:eastAsia="Times New Roman"/>
          <w:lang w:eastAsia="sv-SE"/>
        </w:rPr>
        <w:t xml:space="preserve">ehandling av </w:t>
      </w:r>
      <w:r w:rsidR="186A8951" w:rsidRPr="2BBCEE7C">
        <w:rPr>
          <w:rFonts w:eastAsia="Times New Roman"/>
          <w:lang w:eastAsia="sv-SE"/>
        </w:rPr>
        <w:t>P</w:t>
      </w:r>
      <w:r w:rsidRPr="2BBCEE7C">
        <w:rPr>
          <w:rFonts w:eastAsia="Times New Roman"/>
          <w:lang w:eastAsia="sv-SE"/>
        </w:rPr>
        <w:t xml:space="preserve">ersonuppgifterna. Den rättsliga grunden ska anges av respektive </w:t>
      </w:r>
      <w:r w:rsidR="4F8888B4" w:rsidRPr="2BBCEE7C">
        <w:rPr>
          <w:rFonts w:eastAsia="Times New Roman"/>
          <w:lang w:eastAsia="sv-SE"/>
        </w:rPr>
        <w:t>P</w:t>
      </w:r>
      <w:r w:rsidRPr="2BBCEE7C">
        <w:rPr>
          <w:rFonts w:eastAsia="Times New Roman"/>
          <w:lang w:eastAsia="sv-SE"/>
        </w:rPr>
        <w:t xml:space="preserve">art i </w:t>
      </w:r>
      <w:r w:rsidR="73876167" w:rsidRPr="2BBCEE7C">
        <w:rPr>
          <w:rFonts w:eastAsia="Times New Roman"/>
          <w:lang w:eastAsia="sv-SE"/>
        </w:rPr>
        <w:t>detta avtal</w:t>
      </w:r>
      <w:r w:rsidRPr="2BBCEE7C">
        <w:rPr>
          <w:rFonts w:eastAsia="Times New Roman"/>
          <w:lang w:eastAsia="sv-SE"/>
        </w:rPr>
        <w:t xml:space="preserve">, se </w:t>
      </w:r>
      <w:r w:rsidR="70620585" w:rsidRPr="2BBCEE7C">
        <w:rPr>
          <w:rFonts w:eastAsia="Times New Roman"/>
          <w:lang w:eastAsia="sv-SE"/>
        </w:rPr>
        <w:t>bilaga 2</w:t>
      </w:r>
      <w:r w:rsidRPr="2BBCEE7C">
        <w:rPr>
          <w:rFonts w:eastAsia="Times New Roman"/>
          <w:lang w:eastAsia="sv-SE"/>
        </w:rPr>
        <w:t>. </w:t>
      </w:r>
    </w:p>
    <w:p w14:paraId="79157438" w14:textId="47188A6B" w:rsidR="00CF52FC" w:rsidRDefault="00CF52FC" w:rsidP="00B401E0">
      <w:pPr>
        <w:spacing w:after="0" w:line="240" w:lineRule="auto"/>
        <w:textAlignment w:val="baseline"/>
        <w:rPr>
          <w:rFonts w:eastAsia="Times New Roman" w:cstheme="minorHAnsi"/>
          <w:lang w:eastAsia="sv-SE"/>
        </w:rPr>
      </w:pPr>
    </w:p>
    <w:p w14:paraId="12A771B8" w14:textId="0A9D7E56" w:rsidR="00CF52FC" w:rsidRDefault="00CF52FC" w:rsidP="00CF52FC">
      <w:pPr>
        <w:pStyle w:val="Liststycke"/>
        <w:spacing w:after="200" w:line="276" w:lineRule="auto"/>
        <w:ind w:left="0"/>
      </w:pPr>
      <w:r w:rsidRPr="49953F4D">
        <w:rPr>
          <w:rFonts w:eastAsia="Times New Roman"/>
          <w:lang w:eastAsia="sv-SE"/>
        </w:rPr>
        <w:t xml:space="preserve">6.2 </w:t>
      </w:r>
      <w:r w:rsidR="00DA3038">
        <w:t>P</w:t>
      </w:r>
      <w:r>
        <w:t xml:space="preserve">arterna ansvarar </w:t>
      </w:r>
      <w:r w:rsidR="001C55C8">
        <w:t xml:space="preserve">gemensamt </w:t>
      </w:r>
      <w:r>
        <w:t xml:space="preserve">för att kravet i artikel 35 i </w:t>
      </w:r>
      <w:r w:rsidR="00AF4B57">
        <w:t>D</w:t>
      </w:r>
      <w:r>
        <w:t xml:space="preserve">ataskyddsförordningen om konsekvensbedömning av dataskydd </w:t>
      </w:r>
      <w:r w:rsidR="001C55C8">
        <w:t>uppfylls</w:t>
      </w:r>
      <w:r w:rsidR="00DA3038">
        <w:t>.</w:t>
      </w:r>
      <w:r w:rsidR="008B2E03">
        <w:t xml:space="preserve"> </w:t>
      </w:r>
      <w:r>
        <w:t>Parter</w:t>
      </w:r>
      <w:r w:rsidR="008B2E03">
        <w:t>na</w:t>
      </w:r>
      <w:r>
        <w:t xml:space="preserve"> är </w:t>
      </w:r>
      <w:r w:rsidR="00F21A4F">
        <w:t xml:space="preserve">vidare </w:t>
      </w:r>
      <w:r>
        <w:t xml:space="preserve">skyldiga att iaktta kraven i </w:t>
      </w:r>
      <w:r w:rsidR="00C04FCB">
        <w:t xml:space="preserve">artikel </w:t>
      </w:r>
      <w:r>
        <w:t>36</w:t>
      </w:r>
      <w:r w:rsidR="000313CE">
        <w:t xml:space="preserve"> </w:t>
      </w:r>
      <w:r w:rsidR="00867F2C">
        <w:t xml:space="preserve">Dataskyddsförordningen </w:t>
      </w:r>
      <w:r w:rsidR="000313CE">
        <w:t>om</w:t>
      </w:r>
      <w:r>
        <w:t xml:space="preserve"> förhandssamråd med </w:t>
      </w:r>
      <w:r w:rsidR="00867F2C">
        <w:t>Int</w:t>
      </w:r>
      <w:r w:rsidR="007E5B52">
        <w:t>egritetsskyddsmyndigheten</w:t>
      </w:r>
      <w:r>
        <w:t xml:space="preserve">, när </w:t>
      </w:r>
      <w:r w:rsidR="00AF7CA9">
        <w:t xml:space="preserve">det behövs. </w:t>
      </w:r>
    </w:p>
    <w:p w14:paraId="7E2D245A" w14:textId="552C15E2" w:rsidR="001379E0" w:rsidRDefault="00B401E0" w:rsidP="2BBCEE7C">
      <w:pPr>
        <w:spacing w:after="0" w:line="240" w:lineRule="auto"/>
        <w:textAlignment w:val="baseline"/>
        <w:rPr>
          <w:rFonts w:eastAsia="Times New Roman"/>
          <w:lang w:eastAsia="sv-SE"/>
        </w:rPr>
      </w:pPr>
      <w:r w:rsidRPr="2BBCEE7C">
        <w:rPr>
          <w:rFonts w:eastAsia="Times New Roman"/>
          <w:lang w:eastAsia="sv-SE"/>
        </w:rPr>
        <w:t>6.</w:t>
      </w:r>
      <w:r w:rsidR="00CF52FC" w:rsidRPr="2BBCEE7C">
        <w:rPr>
          <w:rFonts w:eastAsia="Times New Roman"/>
          <w:lang w:eastAsia="sv-SE"/>
        </w:rPr>
        <w:t>3</w:t>
      </w:r>
      <w:r w:rsidRPr="2BBCEE7C">
        <w:rPr>
          <w:rFonts w:eastAsia="Times New Roman"/>
          <w:lang w:eastAsia="sv-SE"/>
        </w:rPr>
        <w:t xml:space="preserve"> </w:t>
      </w:r>
      <w:r w:rsidR="00640F2F" w:rsidRPr="2BBCEE7C">
        <w:rPr>
          <w:rFonts w:eastAsia="Times New Roman"/>
          <w:lang w:eastAsia="sv-SE"/>
        </w:rPr>
        <w:t xml:space="preserve">Respektive </w:t>
      </w:r>
      <w:r w:rsidR="1D8E7F82" w:rsidRPr="2BBCEE7C">
        <w:rPr>
          <w:rFonts w:eastAsia="Times New Roman"/>
          <w:lang w:eastAsia="sv-SE"/>
        </w:rPr>
        <w:t>P</w:t>
      </w:r>
      <w:r w:rsidR="001379E0" w:rsidRPr="2BBCEE7C">
        <w:rPr>
          <w:rFonts w:eastAsia="Times New Roman"/>
          <w:lang w:eastAsia="sv-SE"/>
        </w:rPr>
        <w:t xml:space="preserve">art ska vidta tillräckliga åtgärder inom dennes verksamhet så att verksamheten bedrivs på ett sätt som säkerställer krav på lämpliga tekniska och organisatoriska åtgärder och skydd för den </w:t>
      </w:r>
      <w:r w:rsidR="00B91F70" w:rsidRPr="2BBCEE7C">
        <w:rPr>
          <w:rFonts w:eastAsia="Times New Roman"/>
          <w:lang w:eastAsia="sv-SE"/>
        </w:rPr>
        <w:t>R</w:t>
      </w:r>
      <w:r w:rsidR="001379E0" w:rsidRPr="2BBCEE7C">
        <w:rPr>
          <w:rFonts w:eastAsia="Times New Roman"/>
          <w:lang w:eastAsia="sv-SE"/>
        </w:rPr>
        <w:t xml:space="preserve">egistrerades rättigheter enligt </w:t>
      </w:r>
      <w:r w:rsidR="0069257F" w:rsidRPr="2BBCEE7C">
        <w:rPr>
          <w:rFonts w:eastAsia="Times New Roman"/>
          <w:lang w:eastAsia="sv-SE"/>
        </w:rPr>
        <w:t>Dataskyddslagstiftningen</w:t>
      </w:r>
      <w:r w:rsidR="001379E0" w:rsidRPr="2BBCEE7C">
        <w:rPr>
          <w:rFonts w:eastAsia="Times New Roman"/>
          <w:lang w:eastAsia="sv-SE"/>
        </w:rPr>
        <w:t>.  </w:t>
      </w:r>
    </w:p>
    <w:p w14:paraId="1B5849CC" w14:textId="77777777" w:rsidR="002D4EE8" w:rsidRPr="001379E0" w:rsidRDefault="002D4EE8" w:rsidP="00B401E0">
      <w:pPr>
        <w:spacing w:after="0" w:line="240" w:lineRule="auto"/>
        <w:textAlignment w:val="baseline"/>
        <w:rPr>
          <w:rFonts w:eastAsia="Times New Roman" w:cstheme="minorHAnsi"/>
          <w:lang w:eastAsia="sv-SE"/>
        </w:rPr>
      </w:pPr>
    </w:p>
    <w:p w14:paraId="24D8897B" w14:textId="4E30CD18" w:rsidR="001379E0" w:rsidRDefault="7A1113AF" w:rsidP="238ECD6F">
      <w:pPr>
        <w:spacing w:after="0" w:line="240" w:lineRule="auto"/>
        <w:textAlignment w:val="baseline"/>
        <w:rPr>
          <w:rFonts w:eastAsia="Times New Roman"/>
          <w:lang w:eastAsia="sv-SE"/>
        </w:rPr>
      </w:pPr>
      <w:r w:rsidRPr="2BBCEE7C">
        <w:rPr>
          <w:rFonts w:eastAsia="Times New Roman"/>
          <w:lang w:eastAsia="sv-SE"/>
        </w:rPr>
        <w:t>6.</w:t>
      </w:r>
      <w:r w:rsidR="2823E4E3" w:rsidRPr="2BBCEE7C">
        <w:rPr>
          <w:rFonts w:eastAsia="Times New Roman"/>
          <w:lang w:eastAsia="sv-SE"/>
        </w:rPr>
        <w:t>4</w:t>
      </w:r>
      <w:r w:rsidRPr="2BBCEE7C">
        <w:rPr>
          <w:rFonts w:eastAsia="Times New Roman"/>
          <w:lang w:eastAsia="sv-SE"/>
        </w:rPr>
        <w:t xml:space="preserve"> </w:t>
      </w:r>
      <w:r w:rsidR="006978EC" w:rsidRPr="2BBCEE7C">
        <w:rPr>
          <w:rFonts w:eastAsia="Times New Roman"/>
          <w:lang w:eastAsia="sv-SE"/>
        </w:rPr>
        <w:t>Respe</w:t>
      </w:r>
      <w:r w:rsidR="6165D047" w:rsidRPr="2BBCEE7C">
        <w:rPr>
          <w:rFonts w:eastAsia="Times New Roman"/>
          <w:lang w:eastAsia="sv-SE"/>
        </w:rPr>
        <w:t>kt</w:t>
      </w:r>
      <w:r w:rsidR="052CF8BB" w:rsidRPr="2BBCEE7C">
        <w:rPr>
          <w:rFonts w:eastAsia="Times New Roman"/>
          <w:lang w:eastAsia="sv-SE"/>
        </w:rPr>
        <w:t xml:space="preserve">ive </w:t>
      </w:r>
      <w:r w:rsidR="1E97B57E" w:rsidRPr="2BBCEE7C">
        <w:rPr>
          <w:rFonts w:eastAsia="Times New Roman"/>
          <w:lang w:eastAsia="sv-SE"/>
        </w:rPr>
        <w:t>P</w:t>
      </w:r>
      <w:r w:rsidR="18095572" w:rsidRPr="2BBCEE7C">
        <w:rPr>
          <w:rFonts w:eastAsia="Times New Roman"/>
          <w:lang w:eastAsia="sv-SE"/>
        </w:rPr>
        <w:t xml:space="preserve">art åtar sig att i sin verksamhet </w:t>
      </w:r>
      <w:r w:rsidR="34503484" w:rsidRPr="2BBCEE7C">
        <w:rPr>
          <w:rFonts w:eastAsia="Times New Roman"/>
          <w:lang w:eastAsia="sv-SE"/>
        </w:rPr>
        <w:t>säkerställa</w:t>
      </w:r>
      <w:r w:rsidR="18095572" w:rsidRPr="2BBCEE7C">
        <w:rPr>
          <w:rFonts w:eastAsia="Times New Roman"/>
          <w:lang w:eastAsia="sv-SE"/>
        </w:rPr>
        <w:t xml:space="preserve"> att berörd personal följer </w:t>
      </w:r>
      <w:r w:rsidR="3AF09EDD" w:rsidRPr="2BBCEE7C">
        <w:rPr>
          <w:rFonts w:eastAsia="Times New Roman"/>
          <w:lang w:eastAsia="sv-SE"/>
        </w:rPr>
        <w:t xml:space="preserve">detta avtal </w:t>
      </w:r>
      <w:r w:rsidR="18095572" w:rsidRPr="2BBCEE7C">
        <w:rPr>
          <w:rFonts w:eastAsia="Times New Roman"/>
          <w:lang w:eastAsia="sv-SE"/>
        </w:rPr>
        <w:t xml:space="preserve">och att de hålls informerade om innehållet i </w:t>
      </w:r>
      <w:r w:rsidR="12104776" w:rsidRPr="2BBCEE7C">
        <w:rPr>
          <w:rFonts w:eastAsia="Times New Roman"/>
          <w:lang w:eastAsia="sv-SE"/>
        </w:rPr>
        <w:t>Dataskyddslagstiftningen</w:t>
      </w:r>
      <w:r w:rsidR="18095572" w:rsidRPr="2BBCEE7C">
        <w:rPr>
          <w:rFonts w:eastAsia="Times New Roman"/>
          <w:lang w:eastAsia="sv-SE"/>
        </w:rPr>
        <w:t>. </w:t>
      </w:r>
    </w:p>
    <w:p w14:paraId="055AD6A1" w14:textId="77777777" w:rsidR="002D4EE8" w:rsidRPr="001379E0" w:rsidRDefault="002D4EE8" w:rsidP="00B401E0">
      <w:pPr>
        <w:spacing w:after="0" w:line="240" w:lineRule="auto"/>
        <w:textAlignment w:val="baseline"/>
        <w:rPr>
          <w:rFonts w:eastAsia="Times New Roman" w:cstheme="minorHAnsi"/>
          <w:lang w:eastAsia="sv-SE"/>
        </w:rPr>
      </w:pPr>
    </w:p>
    <w:p w14:paraId="221F0608" w14:textId="0FD81704" w:rsidR="001379E0" w:rsidRPr="00632DB0" w:rsidRDefault="7A1113AF" w:rsidP="7BB9CF28">
      <w:pPr>
        <w:rPr>
          <w:rFonts w:eastAsia="Times New Roman"/>
          <w:lang w:eastAsia="sv-SE"/>
        </w:rPr>
      </w:pPr>
      <w:r>
        <w:t>6.</w:t>
      </w:r>
      <w:r w:rsidR="2823E4E3">
        <w:t>5</w:t>
      </w:r>
      <w:r w:rsidR="216F86FD">
        <w:t xml:space="preserve"> </w:t>
      </w:r>
      <w:r w:rsidR="18095572">
        <w:t xml:space="preserve">Respektive </w:t>
      </w:r>
      <w:r w:rsidR="7588D3CF">
        <w:t>P</w:t>
      </w:r>
      <w:r w:rsidR="18095572">
        <w:t xml:space="preserve">art garanterar att personer som får tillgång till </w:t>
      </w:r>
      <w:r w:rsidR="261D3E63">
        <w:t>P</w:t>
      </w:r>
      <w:r w:rsidR="18095572">
        <w:t xml:space="preserve">ersonuppgifter har åtagit sig att iaktta </w:t>
      </w:r>
      <w:r w:rsidR="31F0990D">
        <w:t xml:space="preserve">tystnadsplikt </w:t>
      </w:r>
      <w:r w:rsidR="39F55EEA">
        <w:t>om personerna i fråga inte omfattas av</w:t>
      </w:r>
      <w:r w:rsidR="18095572">
        <w:t xml:space="preserve"> lagstadgad tystnadsplikt. </w:t>
      </w:r>
    </w:p>
    <w:p w14:paraId="1B372C49" w14:textId="7AF6B967" w:rsidR="001379E0" w:rsidRPr="005A38B3" w:rsidRDefault="330B8C91" w:rsidP="308030D8">
      <w:pPr>
        <w:pStyle w:val="Rubrik1"/>
        <w:spacing w:line="240" w:lineRule="auto"/>
        <w:ind w:left="270" w:hanging="270"/>
        <w:rPr>
          <w:rFonts w:eastAsia="Times New Roman"/>
          <w:sz w:val="24"/>
          <w:szCs w:val="24"/>
          <w:lang w:eastAsia="sv-SE"/>
        </w:rPr>
      </w:pPr>
      <w:bookmarkStart w:id="18" w:name="_Toc158885635"/>
      <w:bookmarkStart w:id="19" w:name="_Toc1940167198"/>
      <w:r w:rsidRPr="308030D8">
        <w:rPr>
          <w:rFonts w:eastAsia="Times New Roman"/>
          <w:sz w:val="24"/>
          <w:szCs w:val="24"/>
          <w:lang w:eastAsia="sv-SE"/>
        </w:rPr>
        <w:t xml:space="preserve">7. </w:t>
      </w:r>
      <w:r w:rsidR="478B190A" w:rsidRPr="308030D8">
        <w:rPr>
          <w:rFonts w:eastAsia="Times New Roman"/>
          <w:sz w:val="24"/>
          <w:szCs w:val="24"/>
          <w:lang w:eastAsia="sv-SE"/>
        </w:rPr>
        <w:t xml:space="preserve"> </w:t>
      </w:r>
      <w:r w:rsidR="0830F9B5" w:rsidRPr="308030D8">
        <w:rPr>
          <w:rFonts w:eastAsia="Times New Roman"/>
          <w:sz w:val="24"/>
          <w:szCs w:val="24"/>
          <w:lang w:eastAsia="sv-SE"/>
        </w:rPr>
        <w:t xml:space="preserve"> </w:t>
      </w:r>
      <w:r w:rsidR="0A300A28" w:rsidRPr="308030D8">
        <w:rPr>
          <w:rFonts w:eastAsia="Times New Roman"/>
          <w:sz w:val="24"/>
          <w:szCs w:val="24"/>
          <w:lang w:eastAsia="sv-SE"/>
        </w:rPr>
        <w:t xml:space="preserve"> </w:t>
      </w:r>
      <w:r w:rsidR="22762C87" w:rsidRPr="308030D8">
        <w:rPr>
          <w:rFonts w:eastAsia="Times New Roman"/>
          <w:sz w:val="24"/>
          <w:szCs w:val="24"/>
          <w:lang w:eastAsia="sv-SE"/>
        </w:rPr>
        <w:t xml:space="preserve">Överföring till och </w:t>
      </w:r>
      <w:r w:rsidR="317A4083" w:rsidRPr="308030D8">
        <w:rPr>
          <w:rFonts w:eastAsia="Times New Roman"/>
          <w:sz w:val="24"/>
          <w:szCs w:val="24"/>
          <w:lang w:eastAsia="sv-SE"/>
        </w:rPr>
        <w:t>B</w:t>
      </w:r>
      <w:r w:rsidR="22762C87" w:rsidRPr="308030D8">
        <w:rPr>
          <w:rFonts w:eastAsia="Times New Roman"/>
          <w:sz w:val="24"/>
          <w:szCs w:val="24"/>
          <w:lang w:eastAsia="sv-SE"/>
        </w:rPr>
        <w:t>ehandling av personuppgifter i tredje land</w:t>
      </w:r>
      <w:bookmarkEnd w:id="18"/>
      <w:bookmarkEnd w:id="19"/>
      <w:r w:rsidR="22762C87" w:rsidRPr="308030D8">
        <w:rPr>
          <w:rFonts w:eastAsia="Times New Roman"/>
          <w:sz w:val="24"/>
          <w:szCs w:val="24"/>
          <w:lang w:eastAsia="sv-SE"/>
        </w:rPr>
        <w:t> </w:t>
      </w:r>
    </w:p>
    <w:p w14:paraId="4DDC4691" w14:textId="77777777" w:rsidR="00B67531" w:rsidRPr="001379E0" w:rsidRDefault="00B67531" w:rsidP="00B67531">
      <w:pPr>
        <w:spacing w:after="0" w:line="240" w:lineRule="auto"/>
        <w:ind w:left="284"/>
        <w:textAlignment w:val="baseline"/>
        <w:rPr>
          <w:rFonts w:eastAsia="Times New Roman" w:cstheme="minorHAnsi"/>
          <w:b/>
          <w:bCs/>
          <w:lang w:eastAsia="sv-SE"/>
        </w:rPr>
      </w:pPr>
    </w:p>
    <w:p w14:paraId="35514923" w14:textId="4BFFE399" w:rsidR="00B401E0" w:rsidRDefault="7A1113AF" w:rsidP="238ECD6F">
      <w:pPr>
        <w:spacing w:after="0" w:line="240" w:lineRule="auto"/>
        <w:textAlignment w:val="baseline"/>
        <w:rPr>
          <w:rFonts w:eastAsia="Times New Roman"/>
          <w:lang w:eastAsia="sv-SE"/>
        </w:rPr>
      </w:pPr>
      <w:r w:rsidRPr="2BBCEE7C">
        <w:rPr>
          <w:rFonts w:eastAsia="Times New Roman"/>
          <w:lang w:eastAsia="sv-SE"/>
        </w:rPr>
        <w:t xml:space="preserve">7.1 </w:t>
      </w:r>
      <w:r w:rsidR="064A27C1" w:rsidRPr="2BBCEE7C">
        <w:rPr>
          <w:rFonts w:eastAsia="Times New Roman"/>
          <w:lang w:eastAsia="sv-SE"/>
        </w:rPr>
        <w:t>Om</w:t>
      </w:r>
      <w:r w:rsidR="18095572" w:rsidRPr="2BBCEE7C">
        <w:rPr>
          <w:rFonts w:eastAsia="Times New Roman"/>
          <w:lang w:eastAsia="sv-SE"/>
        </w:rPr>
        <w:t xml:space="preserve"> det inom ramen för </w:t>
      </w:r>
      <w:r w:rsidR="7236096A" w:rsidRPr="2BBCEE7C">
        <w:rPr>
          <w:rFonts w:eastAsia="Times New Roman"/>
          <w:lang w:eastAsia="sv-SE"/>
        </w:rPr>
        <w:t>P</w:t>
      </w:r>
      <w:r w:rsidR="18095572" w:rsidRPr="2BBCEE7C">
        <w:rPr>
          <w:rFonts w:eastAsia="Times New Roman"/>
          <w:lang w:eastAsia="sv-SE"/>
        </w:rPr>
        <w:t xml:space="preserve">arternas gemensamma </w:t>
      </w:r>
      <w:r w:rsidR="3530338C" w:rsidRPr="2BBCEE7C">
        <w:rPr>
          <w:rFonts w:eastAsia="Times New Roman"/>
          <w:lang w:eastAsia="sv-SE"/>
        </w:rPr>
        <w:t>B</w:t>
      </w:r>
      <w:r w:rsidR="18095572" w:rsidRPr="2BBCEE7C">
        <w:rPr>
          <w:rFonts w:eastAsia="Times New Roman"/>
          <w:lang w:eastAsia="sv-SE"/>
        </w:rPr>
        <w:t xml:space="preserve">ehandling kommer att överföras </w:t>
      </w:r>
      <w:r w:rsidR="413E2BF9" w:rsidRPr="2BBCEE7C">
        <w:rPr>
          <w:rFonts w:eastAsia="Times New Roman"/>
          <w:lang w:eastAsia="sv-SE"/>
        </w:rPr>
        <w:t>P</w:t>
      </w:r>
      <w:r w:rsidR="18095572" w:rsidRPr="2BBCEE7C">
        <w:rPr>
          <w:rFonts w:eastAsia="Times New Roman"/>
          <w:lang w:eastAsia="sv-SE"/>
        </w:rPr>
        <w:t xml:space="preserve">ersonuppgifter till </w:t>
      </w:r>
      <w:r w:rsidR="0D7E51CB" w:rsidRPr="2BBCEE7C">
        <w:rPr>
          <w:rFonts w:eastAsia="Times New Roman"/>
          <w:lang w:eastAsia="sv-SE"/>
        </w:rPr>
        <w:t>T</w:t>
      </w:r>
      <w:r w:rsidR="18095572" w:rsidRPr="2BBCEE7C">
        <w:rPr>
          <w:rFonts w:eastAsia="Times New Roman"/>
          <w:lang w:eastAsia="sv-SE"/>
        </w:rPr>
        <w:t>redje</w:t>
      </w:r>
      <w:r w:rsidR="0423ADC4" w:rsidRPr="2BBCEE7C">
        <w:rPr>
          <w:rFonts w:eastAsia="Times New Roman"/>
          <w:lang w:eastAsia="sv-SE"/>
        </w:rPr>
        <w:t xml:space="preserve"> </w:t>
      </w:r>
      <w:r w:rsidR="18095572" w:rsidRPr="2BBCEE7C">
        <w:rPr>
          <w:rFonts w:eastAsia="Times New Roman"/>
          <w:lang w:eastAsia="sv-SE"/>
        </w:rPr>
        <w:t xml:space="preserve">land ansvarar </w:t>
      </w:r>
      <w:r w:rsidR="64CFDF56" w:rsidRPr="2BBCEE7C">
        <w:rPr>
          <w:rFonts w:eastAsia="Times New Roman"/>
          <w:lang w:eastAsia="sv-SE"/>
        </w:rPr>
        <w:t>P</w:t>
      </w:r>
      <w:r w:rsidR="18095572" w:rsidRPr="2BBCEE7C">
        <w:rPr>
          <w:rFonts w:eastAsia="Times New Roman"/>
          <w:lang w:eastAsia="sv-SE"/>
        </w:rPr>
        <w:t xml:space="preserve">arterna gemensamt för att det finns en rättslig lösning enligt </w:t>
      </w:r>
      <w:r w:rsidR="70E1D9F2" w:rsidRPr="2BBCEE7C">
        <w:rPr>
          <w:rFonts w:eastAsia="Times New Roman"/>
          <w:lang w:eastAsia="sv-SE"/>
        </w:rPr>
        <w:t>D</w:t>
      </w:r>
      <w:r w:rsidR="18095572" w:rsidRPr="2BBCEE7C">
        <w:rPr>
          <w:rFonts w:eastAsia="Times New Roman"/>
          <w:lang w:eastAsia="sv-SE"/>
        </w:rPr>
        <w:t xml:space="preserve">ataskyddsförordningen till stöd för överföringen till och </w:t>
      </w:r>
      <w:r w:rsidR="413E2BF9" w:rsidRPr="2BBCEE7C">
        <w:rPr>
          <w:rFonts w:eastAsia="Times New Roman"/>
          <w:lang w:eastAsia="sv-SE"/>
        </w:rPr>
        <w:t>B</w:t>
      </w:r>
      <w:r w:rsidR="18095572" w:rsidRPr="2BBCEE7C">
        <w:rPr>
          <w:rFonts w:eastAsia="Times New Roman"/>
          <w:lang w:eastAsia="sv-SE"/>
        </w:rPr>
        <w:t xml:space="preserve">ehandling i det landet. </w:t>
      </w:r>
      <w:r w:rsidR="1C2ED2C5" w:rsidRPr="2BBCEE7C">
        <w:rPr>
          <w:rFonts w:eastAsia="Times New Roman"/>
          <w:lang w:eastAsia="sv-SE"/>
        </w:rPr>
        <w:t xml:space="preserve">I tillämpliga fall ska </w:t>
      </w:r>
      <w:r w:rsidR="4DFAE0C9" w:rsidRPr="2BBCEE7C">
        <w:rPr>
          <w:rFonts w:eastAsia="Times New Roman"/>
          <w:lang w:eastAsia="sv-SE"/>
        </w:rPr>
        <w:t xml:space="preserve">en </w:t>
      </w:r>
      <w:r w:rsidR="492A51ED" w:rsidRPr="2BBCEE7C">
        <w:rPr>
          <w:rFonts w:eastAsia="Times New Roman"/>
          <w:lang w:eastAsia="sv-SE"/>
        </w:rPr>
        <w:t>P</w:t>
      </w:r>
      <w:r w:rsidR="357B15B0" w:rsidRPr="2BBCEE7C">
        <w:rPr>
          <w:rFonts w:eastAsia="Times New Roman"/>
          <w:lang w:eastAsia="sv-SE"/>
        </w:rPr>
        <w:t xml:space="preserve">art som omfattas av offentlighets- och sekretesslagen </w:t>
      </w:r>
      <w:r w:rsidR="1C058314" w:rsidRPr="2BBCEE7C">
        <w:rPr>
          <w:rFonts w:eastAsia="Times New Roman"/>
          <w:lang w:eastAsia="sv-SE"/>
        </w:rPr>
        <w:t xml:space="preserve">(2009:400) </w:t>
      </w:r>
      <w:r w:rsidR="449861B2" w:rsidRPr="2BBCEE7C">
        <w:rPr>
          <w:rFonts w:eastAsia="Times New Roman"/>
          <w:lang w:eastAsia="sv-SE"/>
        </w:rPr>
        <w:t xml:space="preserve">ansvara för att det finns </w:t>
      </w:r>
      <w:r w:rsidR="03879F88" w:rsidRPr="2BBCEE7C">
        <w:rPr>
          <w:rFonts w:eastAsia="Times New Roman"/>
          <w:lang w:eastAsia="sv-SE"/>
        </w:rPr>
        <w:t>förutsättningar</w:t>
      </w:r>
      <w:r w:rsidR="449861B2" w:rsidRPr="2BBCEE7C">
        <w:rPr>
          <w:rFonts w:eastAsia="Times New Roman"/>
          <w:lang w:eastAsia="sv-SE"/>
        </w:rPr>
        <w:t xml:space="preserve"> för överföring</w:t>
      </w:r>
      <w:r w:rsidR="03879F88" w:rsidRPr="2BBCEE7C">
        <w:rPr>
          <w:rFonts w:eastAsia="Times New Roman"/>
          <w:lang w:eastAsia="sv-SE"/>
        </w:rPr>
        <w:t xml:space="preserve"> även</w:t>
      </w:r>
      <w:r w:rsidR="449861B2" w:rsidRPr="2BBCEE7C">
        <w:rPr>
          <w:rFonts w:eastAsia="Times New Roman"/>
          <w:lang w:eastAsia="sv-SE"/>
        </w:rPr>
        <w:t xml:space="preserve"> </w:t>
      </w:r>
      <w:r w:rsidR="16382289" w:rsidRPr="2BBCEE7C">
        <w:rPr>
          <w:rFonts w:eastAsia="Times New Roman"/>
          <w:lang w:eastAsia="sv-SE"/>
        </w:rPr>
        <w:t>enligt den lagen</w:t>
      </w:r>
      <w:r w:rsidR="449861B2" w:rsidRPr="2BBCEE7C">
        <w:rPr>
          <w:rFonts w:eastAsia="Times New Roman"/>
          <w:lang w:eastAsia="sv-SE"/>
        </w:rPr>
        <w:t xml:space="preserve">. </w:t>
      </w:r>
    </w:p>
    <w:p w14:paraId="73952971" w14:textId="77777777" w:rsidR="00B401E0" w:rsidRDefault="00B401E0" w:rsidP="00B401E0">
      <w:pPr>
        <w:spacing w:after="0" w:line="240" w:lineRule="auto"/>
        <w:textAlignment w:val="baseline"/>
        <w:rPr>
          <w:rFonts w:eastAsia="Times New Roman" w:cstheme="minorHAnsi"/>
          <w:lang w:eastAsia="sv-SE"/>
        </w:rPr>
      </w:pPr>
    </w:p>
    <w:p w14:paraId="2EAABC05" w14:textId="6B7CD9FC" w:rsidR="001379E0" w:rsidRPr="001379E0" w:rsidRDefault="49D87782" w:rsidP="238ECD6F">
      <w:pPr>
        <w:spacing w:after="0" w:line="240" w:lineRule="auto"/>
        <w:textAlignment w:val="baseline"/>
        <w:rPr>
          <w:rFonts w:eastAsia="Times New Roman"/>
          <w:lang w:eastAsia="sv-SE"/>
        </w:rPr>
      </w:pPr>
      <w:r w:rsidRPr="2BBCEE7C">
        <w:rPr>
          <w:rFonts w:eastAsia="Times New Roman"/>
          <w:lang w:eastAsia="sv-SE"/>
        </w:rPr>
        <w:t xml:space="preserve">7.2 </w:t>
      </w:r>
      <w:r w:rsidR="18095572" w:rsidRPr="2BBCEE7C">
        <w:rPr>
          <w:rFonts w:eastAsia="Times New Roman"/>
          <w:lang w:eastAsia="sv-SE"/>
        </w:rPr>
        <w:t xml:space="preserve">Part som inom ramen för </w:t>
      </w:r>
      <w:r w:rsidR="1E5ED070" w:rsidRPr="2BBCEE7C">
        <w:rPr>
          <w:rFonts w:eastAsia="Times New Roman"/>
          <w:lang w:eastAsia="sv-SE"/>
        </w:rPr>
        <w:t>P</w:t>
      </w:r>
      <w:r w:rsidR="18095572" w:rsidRPr="2BBCEE7C">
        <w:rPr>
          <w:rFonts w:eastAsia="Times New Roman"/>
          <w:lang w:eastAsia="sv-SE"/>
        </w:rPr>
        <w:t xml:space="preserve">arternas gemensamma </w:t>
      </w:r>
      <w:r w:rsidR="4B972866" w:rsidRPr="2BBCEE7C">
        <w:rPr>
          <w:rFonts w:eastAsia="Times New Roman"/>
          <w:lang w:eastAsia="sv-SE"/>
        </w:rPr>
        <w:t>B</w:t>
      </w:r>
      <w:r w:rsidR="18095572" w:rsidRPr="2BBCEE7C">
        <w:rPr>
          <w:rFonts w:eastAsia="Times New Roman"/>
          <w:lang w:eastAsia="sv-SE"/>
        </w:rPr>
        <w:t xml:space="preserve">ehandling, utan </w:t>
      </w:r>
      <w:r w:rsidR="0B8957B5" w:rsidRPr="2BBCEE7C">
        <w:rPr>
          <w:rFonts w:eastAsia="Times New Roman"/>
          <w:lang w:eastAsia="sv-SE"/>
        </w:rPr>
        <w:t>annan</w:t>
      </w:r>
      <w:r w:rsidR="18095572" w:rsidRPr="2BBCEE7C">
        <w:rPr>
          <w:rFonts w:eastAsia="Times New Roman"/>
          <w:lang w:eastAsia="sv-SE"/>
        </w:rPr>
        <w:t xml:space="preserve"> </w:t>
      </w:r>
      <w:r w:rsidR="5F3AB95F" w:rsidRPr="2BBCEE7C">
        <w:rPr>
          <w:rFonts w:eastAsia="Times New Roman"/>
          <w:lang w:eastAsia="sv-SE"/>
        </w:rPr>
        <w:t>P</w:t>
      </w:r>
      <w:r w:rsidR="18095572" w:rsidRPr="2BBCEE7C">
        <w:rPr>
          <w:rFonts w:eastAsia="Times New Roman"/>
          <w:lang w:eastAsia="sv-SE"/>
        </w:rPr>
        <w:t xml:space="preserve">arts medgivande, har överfört </w:t>
      </w:r>
      <w:r w:rsidR="4B972866" w:rsidRPr="2BBCEE7C">
        <w:rPr>
          <w:rFonts w:eastAsia="Times New Roman"/>
          <w:lang w:eastAsia="sv-SE"/>
        </w:rPr>
        <w:t>P</w:t>
      </w:r>
      <w:r w:rsidR="18095572" w:rsidRPr="2BBCEE7C">
        <w:rPr>
          <w:rFonts w:eastAsia="Times New Roman"/>
          <w:lang w:eastAsia="sv-SE"/>
        </w:rPr>
        <w:t xml:space="preserve">ersonuppgifter till och </w:t>
      </w:r>
      <w:r w:rsidR="4B972866" w:rsidRPr="2BBCEE7C">
        <w:rPr>
          <w:rFonts w:eastAsia="Times New Roman"/>
          <w:lang w:eastAsia="sv-SE"/>
        </w:rPr>
        <w:t>B</w:t>
      </w:r>
      <w:r w:rsidR="18095572" w:rsidRPr="2BBCEE7C">
        <w:rPr>
          <w:rFonts w:eastAsia="Times New Roman"/>
          <w:lang w:eastAsia="sv-SE"/>
        </w:rPr>
        <w:t xml:space="preserve">ehandlat </w:t>
      </w:r>
      <w:r w:rsidR="4B972866" w:rsidRPr="2BBCEE7C">
        <w:rPr>
          <w:rFonts w:eastAsia="Times New Roman"/>
          <w:lang w:eastAsia="sv-SE"/>
        </w:rPr>
        <w:t>P</w:t>
      </w:r>
      <w:r w:rsidR="18095572" w:rsidRPr="2BBCEE7C">
        <w:rPr>
          <w:rFonts w:eastAsia="Times New Roman"/>
          <w:lang w:eastAsia="sv-SE"/>
        </w:rPr>
        <w:t xml:space="preserve">ersonuppgifter i </w:t>
      </w:r>
      <w:r w:rsidR="70E1D9F2" w:rsidRPr="2BBCEE7C">
        <w:rPr>
          <w:rFonts w:eastAsia="Times New Roman"/>
          <w:lang w:eastAsia="sv-SE"/>
        </w:rPr>
        <w:t>T</w:t>
      </w:r>
      <w:r w:rsidR="18095572" w:rsidRPr="2BBCEE7C">
        <w:rPr>
          <w:rFonts w:eastAsia="Times New Roman"/>
          <w:lang w:eastAsia="sv-SE"/>
        </w:rPr>
        <w:t>redje</w:t>
      </w:r>
      <w:r w:rsidR="70E1D9F2" w:rsidRPr="2BBCEE7C">
        <w:rPr>
          <w:rFonts w:eastAsia="Times New Roman"/>
          <w:lang w:eastAsia="sv-SE"/>
        </w:rPr>
        <w:t xml:space="preserve"> </w:t>
      </w:r>
      <w:r w:rsidR="18095572" w:rsidRPr="2BBCEE7C">
        <w:rPr>
          <w:rFonts w:eastAsia="Times New Roman"/>
          <w:lang w:eastAsia="sv-SE"/>
        </w:rPr>
        <w:t xml:space="preserve">land ansvarar fullt ut för skada gentemot den </w:t>
      </w:r>
      <w:r w:rsidR="78F0800F" w:rsidRPr="2BBCEE7C">
        <w:rPr>
          <w:rFonts w:eastAsia="Times New Roman"/>
          <w:lang w:eastAsia="sv-SE"/>
        </w:rPr>
        <w:t>R</w:t>
      </w:r>
      <w:r w:rsidR="18095572" w:rsidRPr="2BBCEE7C">
        <w:rPr>
          <w:rFonts w:eastAsia="Times New Roman"/>
          <w:lang w:eastAsia="sv-SE"/>
        </w:rPr>
        <w:t>egistrerade enligt</w:t>
      </w:r>
      <w:r w:rsidR="0B8957B5" w:rsidRPr="2BBCEE7C">
        <w:rPr>
          <w:rFonts w:eastAsia="Times New Roman"/>
          <w:lang w:eastAsia="sv-SE"/>
        </w:rPr>
        <w:t xml:space="preserve"> punkt</w:t>
      </w:r>
      <w:r w:rsidR="18095572" w:rsidRPr="2BBCEE7C">
        <w:rPr>
          <w:rFonts w:eastAsia="Times New Roman"/>
          <w:lang w:eastAsia="sv-SE"/>
        </w:rPr>
        <w:t xml:space="preserve"> 13.2.  </w:t>
      </w:r>
    </w:p>
    <w:p w14:paraId="670B2232" w14:textId="45A68543" w:rsidR="001379E0" w:rsidRPr="001379E0" w:rsidRDefault="001379E0" w:rsidP="00F60272">
      <w:pPr>
        <w:spacing w:after="0" w:line="240" w:lineRule="auto"/>
        <w:ind w:left="284" w:hanging="284"/>
        <w:textAlignment w:val="baseline"/>
        <w:rPr>
          <w:rFonts w:eastAsia="Times New Roman" w:cstheme="minorHAnsi"/>
          <w:lang w:eastAsia="sv-SE"/>
        </w:rPr>
      </w:pPr>
      <w:r w:rsidRPr="001379E0">
        <w:rPr>
          <w:rFonts w:eastAsia="Times New Roman" w:cstheme="minorHAnsi"/>
          <w:lang w:eastAsia="sv-SE"/>
        </w:rPr>
        <w:t>  </w:t>
      </w:r>
    </w:p>
    <w:p w14:paraId="312BBF6B" w14:textId="0837A82C" w:rsidR="001379E0" w:rsidRPr="005A38B3" w:rsidRDefault="330B8C91" w:rsidP="308030D8">
      <w:pPr>
        <w:pStyle w:val="Rubrik1"/>
        <w:ind w:left="270" w:hanging="270"/>
        <w:rPr>
          <w:rFonts w:eastAsia="Times New Roman"/>
          <w:sz w:val="24"/>
          <w:szCs w:val="24"/>
          <w:lang w:eastAsia="sv-SE"/>
        </w:rPr>
      </w:pPr>
      <w:bookmarkStart w:id="20" w:name="_Toc158885636"/>
      <w:bookmarkStart w:id="21" w:name="_Toc1288924995"/>
      <w:r w:rsidRPr="308030D8">
        <w:rPr>
          <w:rFonts w:eastAsia="Times New Roman"/>
          <w:sz w:val="24"/>
          <w:szCs w:val="24"/>
          <w:lang w:eastAsia="sv-SE"/>
        </w:rPr>
        <w:t xml:space="preserve">8. </w:t>
      </w:r>
      <w:r w:rsidR="7C84D14B" w:rsidRPr="308030D8">
        <w:rPr>
          <w:rFonts w:eastAsia="Times New Roman"/>
          <w:sz w:val="24"/>
          <w:szCs w:val="24"/>
          <w:lang w:eastAsia="sv-SE"/>
        </w:rPr>
        <w:t xml:space="preserve"> </w:t>
      </w:r>
      <w:r w:rsidR="5F7ADA21" w:rsidRPr="308030D8">
        <w:rPr>
          <w:rFonts w:eastAsia="Times New Roman"/>
          <w:sz w:val="24"/>
          <w:szCs w:val="24"/>
          <w:lang w:eastAsia="sv-SE"/>
        </w:rPr>
        <w:t xml:space="preserve"> </w:t>
      </w:r>
      <w:r w:rsidR="22762C87" w:rsidRPr="308030D8">
        <w:rPr>
          <w:rFonts w:eastAsia="Times New Roman"/>
          <w:sz w:val="24"/>
          <w:szCs w:val="24"/>
          <w:lang w:eastAsia="sv-SE"/>
        </w:rPr>
        <w:t>Registrerades rättigheter och information</w:t>
      </w:r>
      <w:bookmarkEnd w:id="20"/>
      <w:bookmarkEnd w:id="21"/>
      <w:r w:rsidR="22762C87" w:rsidRPr="308030D8">
        <w:rPr>
          <w:rFonts w:eastAsia="Times New Roman"/>
          <w:sz w:val="24"/>
          <w:szCs w:val="24"/>
          <w:lang w:eastAsia="sv-SE"/>
        </w:rPr>
        <w:t> </w:t>
      </w:r>
    </w:p>
    <w:p w14:paraId="169F38BA" w14:textId="77777777" w:rsidR="00B67531" w:rsidRPr="001379E0" w:rsidRDefault="00B67531" w:rsidP="00B67531">
      <w:pPr>
        <w:spacing w:after="0" w:line="240" w:lineRule="auto"/>
        <w:ind w:left="284"/>
        <w:textAlignment w:val="baseline"/>
        <w:rPr>
          <w:rFonts w:eastAsia="Times New Roman" w:cstheme="minorHAnsi"/>
          <w:b/>
          <w:bCs/>
          <w:lang w:eastAsia="sv-SE"/>
        </w:rPr>
      </w:pPr>
    </w:p>
    <w:p w14:paraId="35E957D4" w14:textId="25162A4F" w:rsidR="002D4EE8" w:rsidRDefault="7A1113AF" w:rsidP="49953F4D">
      <w:pPr>
        <w:spacing w:after="0" w:line="240" w:lineRule="auto"/>
        <w:textAlignment w:val="baseline"/>
        <w:rPr>
          <w:rFonts w:eastAsia="Times New Roman"/>
          <w:lang w:eastAsia="sv-SE"/>
        </w:rPr>
      </w:pPr>
      <w:r w:rsidRPr="2BBCEE7C">
        <w:rPr>
          <w:rFonts w:eastAsia="Times New Roman"/>
          <w:lang w:eastAsia="sv-SE"/>
        </w:rPr>
        <w:t xml:space="preserve">8.1 </w:t>
      </w:r>
      <w:r w:rsidR="63E5BEF9" w:rsidRPr="2BBCEE7C">
        <w:rPr>
          <w:rFonts w:eastAsia="Times New Roman"/>
          <w:lang w:eastAsia="sv-SE"/>
        </w:rPr>
        <w:t xml:space="preserve">Den </w:t>
      </w:r>
      <w:r w:rsidR="46B34402" w:rsidRPr="2BBCEE7C">
        <w:rPr>
          <w:rFonts w:eastAsia="Times New Roman"/>
          <w:lang w:eastAsia="sv-SE"/>
        </w:rPr>
        <w:t>P</w:t>
      </w:r>
      <w:r w:rsidR="63E5BEF9" w:rsidRPr="2BBCEE7C">
        <w:rPr>
          <w:rFonts w:eastAsia="Times New Roman"/>
          <w:lang w:eastAsia="sv-SE"/>
        </w:rPr>
        <w:t xml:space="preserve">art som har kontaktats av en </w:t>
      </w:r>
      <w:r w:rsidR="78F0800F" w:rsidRPr="2BBCEE7C">
        <w:rPr>
          <w:rFonts w:eastAsia="Times New Roman"/>
          <w:lang w:eastAsia="sv-SE"/>
        </w:rPr>
        <w:t>R</w:t>
      </w:r>
      <w:r w:rsidR="63E5BEF9" w:rsidRPr="2BBCEE7C">
        <w:rPr>
          <w:rFonts w:eastAsia="Times New Roman"/>
          <w:lang w:eastAsia="sv-SE"/>
        </w:rPr>
        <w:t xml:space="preserve">egistrerad ansvarar för att </w:t>
      </w:r>
      <w:r w:rsidR="343135A8" w:rsidRPr="2BBCEE7C">
        <w:rPr>
          <w:rFonts w:eastAsia="Times New Roman"/>
          <w:lang w:eastAsia="sv-SE"/>
        </w:rPr>
        <w:t xml:space="preserve">vidta </w:t>
      </w:r>
      <w:r w:rsidR="75345B4B" w:rsidRPr="2BBCEE7C">
        <w:rPr>
          <w:rFonts w:eastAsia="Times New Roman"/>
          <w:lang w:eastAsia="sv-SE"/>
        </w:rPr>
        <w:t xml:space="preserve">erforderliga </w:t>
      </w:r>
      <w:r w:rsidR="63E5BEF9" w:rsidRPr="2BBCEE7C">
        <w:rPr>
          <w:rFonts w:eastAsia="Times New Roman"/>
          <w:lang w:eastAsia="sv-SE"/>
        </w:rPr>
        <w:t xml:space="preserve">åtgärder avseende </w:t>
      </w:r>
      <w:r w:rsidR="703047D2" w:rsidRPr="2BBCEE7C">
        <w:rPr>
          <w:rFonts w:eastAsia="Times New Roman"/>
          <w:lang w:eastAsia="sv-SE"/>
        </w:rPr>
        <w:t xml:space="preserve">den </w:t>
      </w:r>
      <w:r w:rsidR="78F0800F" w:rsidRPr="2BBCEE7C">
        <w:rPr>
          <w:rFonts w:eastAsia="Times New Roman"/>
          <w:lang w:eastAsia="sv-SE"/>
        </w:rPr>
        <w:t>R</w:t>
      </w:r>
      <w:r w:rsidR="63E5BEF9" w:rsidRPr="2BBCEE7C">
        <w:rPr>
          <w:rFonts w:eastAsia="Times New Roman"/>
          <w:lang w:eastAsia="sv-SE"/>
        </w:rPr>
        <w:t>egistrerad</w:t>
      </w:r>
      <w:r w:rsidR="703047D2" w:rsidRPr="2BBCEE7C">
        <w:rPr>
          <w:rFonts w:eastAsia="Times New Roman"/>
          <w:lang w:eastAsia="sv-SE"/>
        </w:rPr>
        <w:t>e</w:t>
      </w:r>
      <w:r w:rsidR="63E5BEF9" w:rsidRPr="2BBCEE7C">
        <w:rPr>
          <w:rFonts w:eastAsia="Times New Roman"/>
          <w:lang w:eastAsia="sv-SE"/>
        </w:rPr>
        <w:t>s rättigheter för Parternas räkning.</w:t>
      </w:r>
      <w:r w:rsidR="18095572" w:rsidRPr="2BBCEE7C">
        <w:rPr>
          <w:rFonts w:eastAsia="Times New Roman"/>
          <w:lang w:eastAsia="sv-SE"/>
        </w:rPr>
        <w:t xml:space="preserve"> Detta ska göras med beaktande av typen av </w:t>
      </w:r>
      <w:r w:rsidR="78F0800F" w:rsidRPr="2BBCEE7C">
        <w:rPr>
          <w:rFonts w:eastAsia="Times New Roman"/>
          <w:lang w:eastAsia="sv-SE"/>
        </w:rPr>
        <w:t>B</w:t>
      </w:r>
      <w:r w:rsidR="18095572" w:rsidRPr="2BBCEE7C">
        <w:rPr>
          <w:rFonts w:eastAsia="Times New Roman"/>
          <w:lang w:eastAsia="sv-SE"/>
        </w:rPr>
        <w:t xml:space="preserve">ehandling och den information som respektive </w:t>
      </w:r>
      <w:r w:rsidR="78F0800F" w:rsidRPr="2BBCEE7C">
        <w:rPr>
          <w:rFonts w:eastAsia="Times New Roman"/>
          <w:lang w:eastAsia="sv-SE"/>
        </w:rPr>
        <w:t>P</w:t>
      </w:r>
      <w:r w:rsidR="18095572" w:rsidRPr="2BBCEE7C">
        <w:rPr>
          <w:rFonts w:eastAsia="Times New Roman"/>
          <w:lang w:eastAsia="sv-SE"/>
        </w:rPr>
        <w:t>ersonuppgiftsansvarig har att tillgå. </w:t>
      </w:r>
    </w:p>
    <w:p w14:paraId="06278FF5" w14:textId="36CA58AF" w:rsidR="0052176F" w:rsidRDefault="0052176F" w:rsidP="00B401E0">
      <w:pPr>
        <w:spacing w:after="0" w:line="240" w:lineRule="auto"/>
        <w:textAlignment w:val="baseline"/>
        <w:rPr>
          <w:rFonts w:eastAsia="Times New Roman" w:cstheme="minorHAnsi"/>
          <w:lang w:eastAsia="sv-SE"/>
        </w:rPr>
      </w:pPr>
    </w:p>
    <w:p w14:paraId="7ABDCC9D" w14:textId="786C6C9D" w:rsidR="0052176F" w:rsidRDefault="129D4C0C" w:rsidP="0052176F">
      <w:pPr>
        <w:pStyle w:val="Liststycke"/>
        <w:spacing w:after="200" w:line="276" w:lineRule="auto"/>
        <w:ind w:left="0"/>
      </w:pPr>
      <w:r w:rsidRPr="2BBCEE7C">
        <w:rPr>
          <w:rFonts w:eastAsia="Times New Roman"/>
          <w:lang w:eastAsia="sv-SE"/>
        </w:rPr>
        <w:t xml:space="preserve">8.2 </w:t>
      </w:r>
      <w:r>
        <w:t xml:space="preserve">Parterna </w:t>
      </w:r>
      <w:r w:rsidR="36E5B50E">
        <w:t>ska</w:t>
      </w:r>
      <w:r>
        <w:t xml:space="preserve"> hantera eventuella klagomål från </w:t>
      </w:r>
      <w:r w:rsidR="6CC2E4DB">
        <w:t>R</w:t>
      </w:r>
      <w:r>
        <w:t xml:space="preserve">egistrerade personer </w:t>
      </w:r>
      <w:r w:rsidR="16ABFD42">
        <w:t xml:space="preserve">rörande </w:t>
      </w:r>
      <w:r w:rsidR="3E39E02E">
        <w:t>B</w:t>
      </w:r>
      <w:r w:rsidR="18D13507">
        <w:t xml:space="preserve">ehandling </w:t>
      </w:r>
      <w:r w:rsidR="3E39E02E">
        <w:t>som</w:t>
      </w:r>
      <w:r w:rsidR="560DCFC5">
        <w:t xml:space="preserve"> </w:t>
      </w:r>
      <w:r w:rsidR="6C16BEA9">
        <w:t>P</w:t>
      </w:r>
      <w:r w:rsidR="560DCFC5">
        <w:t xml:space="preserve">arterna </w:t>
      </w:r>
      <w:r>
        <w:t>enligt de</w:t>
      </w:r>
      <w:r w:rsidR="6CC2E4DB">
        <w:t>tta</w:t>
      </w:r>
      <w:r>
        <w:t xml:space="preserve"> avtal ansvarar för.</w:t>
      </w:r>
      <w:r w:rsidR="69500FC0">
        <w:t xml:space="preserve"> </w:t>
      </w:r>
      <w:r w:rsidR="5A68297D">
        <w:t>P</w:t>
      </w:r>
      <w:r>
        <w:t>art</w:t>
      </w:r>
      <w:r w:rsidR="5A68297D">
        <w:t xml:space="preserve"> som </w:t>
      </w:r>
      <w:r>
        <w:t xml:space="preserve">mottar ett klagomål som </w:t>
      </w:r>
      <w:r w:rsidR="5A68297D">
        <w:t>enligt detta avtal</w:t>
      </w:r>
      <w:r w:rsidR="7EC569A8">
        <w:t xml:space="preserve"> ska hanteras</w:t>
      </w:r>
      <w:r w:rsidR="5A68297D">
        <w:t xml:space="preserve"> </w:t>
      </w:r>
      <w:r>
        <w:t xml:space="preserve">av </w:t>
      </w:r>
      <w:r w:rsidR="7953F3F1">
        <w:t xml:space="preserve">en annan </w:t>
      </w:r>
      <w:r w:rsidR="1CE0EC5C">
        <w:t>P</w:t>
      </w:r>
      <w:r w:rsidR="7953F3F1">
        <w:t>art</w:t>
      </w:r>
      <w:r>
        <w:t>, ska så snart som möjligt vidarebefordra</w:t>
      </w:r>
      <w:r w:rsidR="5A68297D">
        <w:t xml:space="preserve"> detta</w:t>
      </w:r>
      <w:r>
        <w:t xml:space="preserve"> till</w:t>
      </w:r>
      <w:r w:rsidR="5A68297D">
        <w:t xml:space="preserve"> </w:t>
      </w:r>
      <w:r w:rsidR="413DAE54">
        <w:t>P</w:t>
      </w:r>
      <w:r w:rsidR="5A68297D">
        <w:t>arten</w:t>
      </w:r>
      <w:r w:rsidR="0950F3D8">
        <w:t xml:space="preserve"> i fråga</w:t>
      </w:r>
      <w:r>
        <w:t>.</w:t>
      </w:r>
      <w:r w:rsidR="5A68297D">
        <w:t xml:space="preserve"> </w:t>
      </w:r>
      <w:r w:rsidR="3A244921">
        <w:t xml:space="preserve">Den </w:t>
      </w:r>
      <w:r w:rsidR="11DE8230">
        <w:t>P</w:t>
      </w:r>
      <w:r w:rsidR="426C4518">
        <w:t xml:space="preserve">art som </w:t>
      </w:r>
      <w:r w:rsidR="3A244921">
        <w:t xml:space="preserve">först </w:t>
      </w:r>
      <w:r w:rsidR="426C4518">
        <w:t xml:space="preserve">mottagit </w:t>
      </w:r>
      <w:r w:rsidR="5DF02455">
        <w:t>klagomål</w:t>
      </w:r>
      <w:r w:rsidR="13B4ADD9">
        <w:t>et</w:t>
      </w:r>
      <w:r w:rsidR="5DF02455">
        <w:t xml:space="preserve"> ska </w:t>
      </w:r>
      <w:r w:rsidR="0AF35F54">
        <w:t>underrätta</w:t>
      </w:r>
      <w:r w:rsidR="722895CE">
        <w:t xml:space="preserve"> den Registrerade om att klagomålet </w:t>
      </w:r>
      <w:r w:rsidR="248D3038">
        <w:t xml:space="preserve">hanteras av annan </w:t>
      </w:r>
      <w:r w:rsidR="6136CF9D">
        <w:t>Part</w:t>
      </w:r>
      <w:r w:rsidR="5E69D8BA">
        <w:t xml:space="preserve"> </w:t>
      </w:r>
      <w:r w:rsidR="099A8809">
        <w:t>till</w:t>
      </w:r>
      <w:r w:rsidR="5E69D8BA">
        <w:t xml:space="preserve"> </w:t>
      </w:r>
      <w:r w:rsidR="36113E7A">
        <w:t xml:space="preserve">detta </w:t>
      </w:r>
      <w:r w:rsidR="5E69D8BA">
        <w:t>avtal.</w:t>
      </w:r>
    </w:p>
    <w:p w14:paraId="6261CD56" w14:textId="77777777" w:rsidR="005D19FA" w:rsidRDefault="005D19FA" w:rsidP="0052176F">
      <w:pPr>
        <w:pStyle w:val="Liststycke"/>
        <w:spacing w:after="200" w:line="276" w:lineRule="auto"/>
        <w:ind w:left="0"/>
      </w:pPr>
    </w:p>
    <w:p w14:paraId="765B2AE2" w14:textId="1CDFE44E" w:rsidR="001379E0" w:rsidRPr="005D19FA" w:rsidRDefault="129D4C0C" w:rsidP="005D19FA">
      <w:pPr>
        <w:pStyle w:val="Liststycke"/>
        <w:spacing w:after="200" w:line="276" w:lineRule="auto"/>
        <w:ind w:left="0"/>
      </w:pPr>
      <w:r>
        <w:t xml:space="preserve">Den </w:t>
      </w:r>
      <w:r w:rsidR="6CC2E4DB">
        <w:t>R</w:t>
      </w:r>
      <w:r>
        <w:t>egistrerade måste</w:t>
      </w:r>
      <w:r w:rsidR="08CA7055">
        <w:t>,</w:t>
      </w:r>
      <w:r>
        <w:t xml:space="preserve"> i samband med </w:t>
      </w:r>
      <w:r w:rsidR="1B927A4F">
        <w:t>P</w:t>
      </w:r>
      <w:r>
        <w:t>art</w:t>
      </w:r>
      <w:r w:rsidR="33D95C88">
        <w:t>s</w:t>
      </w:r>
      <w:r>
        <w:t xml:space="preserve"> överföring av ett klagomål eller en del därav</w:t>
      </w:r>
      <w:r w:rsidR="6D2A470D">
        <w:t>,</w:t>
      </w:r>
      <w:r>
        <w:t xml:space="preserve"> </w:t>
      </w:r>
      <w:r w:rsidR="2F241C2E">
        <w:t>informeras</w:t>
      </w:r>
      <w:r>
        <w:t xml:space="preserve"> </w:t>
      </w:r>
      <w:r w:rsidR="719E4604">
        <w:t xml:space="preserve">av </w:t>
      </w:r>
      <w:r>
        <w:t xml:space="preserve">den </w:t>
      </w:r>
      <w:r w:rsidR="54197BAC">
        <w:t>mottagande</w:t>
      </w:r>
      <w:r>
        <w:t xml:space="preserve"> </w:t>
      </w:r>
      <w:r w:rsidR="6346AE0B">
        <w:t>P</w:t>
      </w:r>
      <w:r>
        <w:t xml:space="preserve">arten om det väsentliga innehållet i </w:t>
      </w:r>
      <w:r w:rsidR="53D3A9D2">
        <w:t>detta avtal</w:t>
      </w:r>
      <w:r>
        <w:t>.</w:t>
      </w:r>
    </w:p>
    <w:p w14:paraId="63EE7795" w14:textId="6C01C519" w:rsidR="001379E0" w:rsidRPr="001379E0" w:rsidRDefault="7A1113AF" w:rsidP="49953F4D">
      <w:pPr>
        <w:spacing w:after="0" w:line="240" w:lineRule="auto"/>
        <w:textAlignment w:val="baseline"/>
        <w:rPr>
          <w:rFonts w:eastAsia="Times New Roman"/>
          <w:lang w:eastAsia="sv-SE"/>
        </w:rPr>
      </w:pPr>
      <w:r w:rsidRPr="7D504DDF">
        <w:rPr>
          <w:rFonts w:eastAsia="Times New Roman"/>
          <w:lang w:eastAsia="sv-SE"/>
        </w:rPr>
        <w:t>8.</w:t>
      </w:r>
      <w:r w:rsidR="6910A0BE" w:rsidRPr="7D504DDF">
        <w:rPr>
          <w:rFonts w:eastAsia="Times New Roman"/>
          <w:lang w:eastAsia="sv-SE"/>
        </w:rPr>
        <w:t>3</w:t>
      </w:r>
      <w:r w:rsidRPr="7D504DDF">
        <w:rPr>
          <w:rFonts w:eastAsia="Times New Roman"/>
          <w:lang w:eastAsia="sv-SE"/>
        </w:rPr>
        <w:t xml:space="preserve"> </w:t>
      </w:r>
      <w:r w:rsidR="18095572" w:rsidRPr="7D504DDF">
        <w:rPr>
          <w:rFonts w:eastAsia="Times New Roman"/>
          <w:lang w:eastAsia="sv-SE"/>
        </w:rPr>
        <w:t xml:space="preserve">Parterna </w:t>
      </w:r>
      <w:r w:rsidR="76955003" w:rsidRPr="7D504DDF">
        <w:rPr>
          <w:rFonts w:eastAsia="Times New Roman"/>
          <w:lang w:eastAsia="sv-SE"/>
        </w:rPr>
        <w:t xml:space="preserve">har ett gemensamt </w:t>
      </w:r>
      <w:r w:rsidR="18095572" w:rsidRPr="7D504DDF">
        <w:rPr>
          <w:rFonts w:eastAsia="Times New Roman"/>
          <w:lang w:eastAsia="sv-SE"/>
        </w:rPr>
        <w:t>ansvar för att fullgöra informationsplikten enligt art</w:t>
      </w:r>
      <w:r w:rsidR="216F86FD" w:rsidRPr="7D504DDF">
        <w:rPr>
          <w:rFonts w:eastAsia="Times New Roman"/>
          <w:lang w:eastAsia="sv-SE"/>
        </w:rPr>
        <w:t>ikel</w:t>
      </w:r>
      <w:r w:rsidR="18095572" w:rsidRPr="7D504DDF">
        <w:rPr>
          <w:rFonts w:eastAsia="Times New Roman"/>
          <w:lang w:eastAsia="sv-SE"/>
        </w:rPr>
        <w:t xml:space="preserve"> 12–14 </w:t>
      </w:r>
      <w:r w:rsidR="34C2AA5B" w:rsidRPr="7D504DDF">
        <w:rPr>
          <w:rFonts w:eastAsia="Times New Roman"/>
          <w:lang w:eastAsia="sv-SE"/>
        </w:rPr>
        <w:t xml:space="preserve">i </w:t>
      </w:r>
      <w:r w:rsidR="18095572" w:rsidRPr="7D504DDF">
        <w:rPr>
          <w:rFonts w:eastAsia="Times New Roman"/>
          <w:lang w:eastAsia="sv-SE"/>
        </w:rPr>
        <w:t>Dataskyddsförordningen. </w:t>
      </w:r>
    </w:p>
    <w:p w14:paraId="2B7739C0" w14:textId="77777777" w:rsidR="00744D3E" w:rsidRPr="001379E0" w:rsidRDefault="00744D3E" w:rsidP="49953F4D">
      <w:pPr>
        <w:spacing w:after="0" w:line="240" w:lineRule="auto"/>
        <w:textAlignment w:val="baseline"/>
        <w:rPr>
          <w:rFonts w:eastAsia="Times New Roman"/>
          <w:lang w:eastAsia="sv-SE"/>
        </w:rPr>
      </w:pPr>
    </w:p>
    <w:p w14:paraId="1EADA0C8" w14:textId="7380F685" w:rsidR="002B06B2" w:rsidRDefault="5156B1FE" w:rsidP="005D4EE9">
      <w:pPr>
        <w:pStyle w:val="Liststycke"/>
        <w:spacing w:after="200" w:line="276" w:lineRule="auto"/>
        <w:ind w:left="0"/>
        <w:rPr>
          <w:rFonts w:eastAsia="Times New Roman"/>
          <w:lang w:eastAsia="sv-SE"/>
        </w:rPr>
      </w:pPr>
      <w:r w:rsidRPr="2BBCEE7C">
        <w:rPr>
          <w:rFonts w:eastAsia="Times New Roman"/>
          <w:lang w:eastAsia="sv-SE"/>
        </w:rPr>
        <w:t xml:space="preserve">8.4 När </w:t>
      </w:r>
      <w:r w:rsidR="6088DFC7" w:rsidRPr="2BBCEE7C">
        <w:rPr>
          <w:rFonts w:eastAsia="Times New Roman"/>
          <w:lang w:eastAsia="sv-SE"/>
        </w:rPr>
        <w:t>P</w:t>
      </w:r>
      <w:r w:rsidRPr="2BBCEE7C">
        <w:rPr>
          <w:rFonts w:eastAsia="Times New Roman"/>
          <w:lang w:eastAsia="sv-SE"/>
        </w:rPr>
        <w:t xml:space="preserve">ersonuppgifter erhålls från annan än den </w:t>
      </w:r>
      <w:r w:rsidR="4ABA34AC" w:rsidRPr="2BBCEE7C">
        <w:rPr>
          <w:rFonts w:eastAsia="Times New Roman"/>
          <w:lang w:eastAsia="sv-SE"/>
        </w:rPr>
        <w:t>R</w:t>
      </w:r>
      <w:r w:rsidRPr="2BBCEE7C">
        <w:rPr>
          <w:rFonts w:eastAsia="Times New Roman"/>
          <w:lang w:eastAsia="sv-SE"/>
        </w:rPr>
        <w:t xml:space="preserve">egistrerade, ska den </w:t>
      </w:r>
      <w:r w:rsidR="740F9592" w:rsidRPr="2BBCEE7C">
        <w:rPr>
          <w:rFonts w:eastAsia="Times New Roman"/>
          <w:lang w:eastAsia="sv-SE"/>
        </w:rPr>
        <w:t>P</w:t>
      </w:r>
      <w:r w:rsidRPr="2BBCEE7C">
        <w:rPr>
          <w:rFonts w:eastAsia="Times New Roman"/>
          <w:lang w:eastAsia="sv-SE"/>
        </w:rPr>
        <w:t xml:space="preserve">art som erhåller </w:t>
      </w:r>
    </w:p>
    <w:p w14:paraId="6E73C59C" w14:textId="409619E7" w:rsidR="49953F4D" w:rsidRDefault="4ABA34AC" w:rsidP="7060269B">
      <w:pPr>
        <w:pStyle w:val="Liststycke"/>
        <w:spacing w:after="200" w:line="276" w:lineRule="auto"/>
        <w:ind w:left="0"/>
        <w:rPr>
          <w:rFonts w:eastAsia="Times New Roman"/>
          <w:lang w:eastAsia="sv-SE"/>
        </w:rPr>
      </w:pPr>
      <w:r w:rsidRPr="7060269B">
        <w:rPr>
          <w:rFonts w:eastAsia="Times New Roman"/>
          <w:lang w:eastAsia="sv-SE"/>
        </w:rPr>
        <w:t>P</w:t>
      </w:r>
      <w:r w:rsidR="5156B1FE" w:rsidRPr="7060269B">
        <w:rPr>
          <w:rFonts w:eastAsia="Times New Roman"/>
          <w:lang w:eastAsia="sv-SE"/>
        </w:rPr>
        <w:t xml:space="preserve">ersonuppgifterna lämna den information som behövs enligt artikel 14 i </w:t>
      </w:r>
      <w:r w:rsidR="17FDCEA0" w:rsidRPr="7060269B">
        <w:rPr>
          <w:rFonts w:eastAsia="Times New Roman"/>
          <w:lang w:eastAsia="sv-SE"/>
        </w:rPr>
        <w:t>D</w:t>
      </w:r>
      <w:r w:rsidR="5156B1FE" w:rsidRPr="7060269B">
        <w:rPr>
          <w:rFonts w:eastAsia="Times New Roman"/>
          <w:lang w:eastAsia="sv-SE"/>
        </w:rPr>
        <w:t xml:space="preserve">ataskyddsförordningen till den </w:t>
      </w:r>
      <w:r w:rsidR="3068C2A0" w:rsidRPr="7060269B">
        <w:rPr>
          <w:rFonts w:eastAsia="Times New Roman"/>
          <w:lang w:eastAsia="sv-SE"/>
        </w:rPr>
        <w:t>R</w:t>
      </w:r>
      <w:r w:rsidR="5156B1FE" w:rsidRPr="7060269B">
        <w:rPr>
          <w:rFonts w:eastAsia="Times New Roman"/>
          <w:lang w:eastAsia="sv-SE"/>
        </w:rPr>
        <w:t>egistrerade.</w:t>
      </w:r>
    </w:p>
    <w:p w14:paraId="0551DE6D" w14:textId="6A0D1128" w:rsidR="00632DB0" w:rsidRPr="005A38B3" w:rsidRDefault="330B8C91" w:rsidP="308030D8">
      <w:pPr>
        <w:pStyle w:val="Rubrik1"/>
        <w:ind w:left="270" w:hanging="270"/>
        <w:rPr>
          <w:rFonts w:eastAsia="Times New Roman"/>
          <w:sz w:val="24"/>
          <w:szCs w:val="24"/>
          <w:lang w:eastAsia="sv-SE"/>
        </w:rPr>
      </w:pPr>
      <w:bookmarkStart w:id="22" w:name="_Toc158885637"/>
      <w:bookmarkStart w:id="23" w:name="_Toc190711288"/>
      <w:r w:rsidRPr="308030D8">
        <w:rPr>
          <w:rFonts w:eastAsia="Times New Roman"/>
          <w:sz w:val="24"/>
          <w:szCs w:val="24"/>
          <w:lang w:eastAsia="sv-SE"/>
        </w:rPr>
        <w:t xml:space="preserve">9. </w:t>
      </w:r>
      <w:r w:rsidR="4FF63119" w:rsidRPr="308030D8">
        <w:rPr>
          <w:rFonts w:eastAsia="Times New Roman"/>
          <w:sz w:val="24"/>
          <w:szCs w:val="24"/>
          <w:lang w:eastAsia="sv-SE"/>
        </w:rPr>
        <w:t xml:space="preserve"> </w:t>
      </w:r>
      <w:r w:rsidR="45534C4B" w:rsidRPr="308030D8">
        <w:rPr>
          <w:rFonts w:eastAsia="Times New Roman"/>
          <w:sz w:val="24"/>
          <w:szCs w:val="24"/>
          <w:lang w:eastAsia="sv-SE"/>
        </w:rPr>
        <w:t xml:space="preserve"> </w:t>
      </w:r>
      <w:r w:rsidR="22762C87" w:rsidRPr="308030D8">
        <w:rPr>
          <w:rFonts w:eastAsia="Times New Roman"/>
          <w:sz w:val="24"/>
          <w:szCs w:val="24"/>
          <w:lang w:eastAsia="sv-SE"/>
        </w:rPr>
        <w:t>Personuppgiftsincidenter</w:t>
      </w:r>
      <w:bookmarkEnd w:id="22"/>
      <w:bookmarkEnd w:id="23"/>
    </w:p>
    <w:p w14:paraId="4E6E78DA" w14:textId="5E267B37" w:rsidR="001379E0" w:rsidRPr="001379E0" w:rsidRDefault="001379E0" w:rsidP="00F60272">
      <w:pPr>
        <w:spacing w:after="0" w:line="240" w:lineRule="auto"/>
        <w:ind w:left="284" w:hanging="295"/>
        <w:textAlignment w:val="baseline"/>
        <w:rPr>
          <w:rFonts w:eastAsia="Times New Roman" w:cstheme="minorHAnsi"/>
          <w:b/>
          <w:bCs/>
          <w:lang w:eastAsia="sv-SE"/>
        </w:rPr>
      </w:pPr>
      <w:r w:rsidRPr="001379E0">
        <w:rPr>
          <w:rFonts w:eastAsia="Times New Roman" w:cstheme="minorHAnsi"/>
          <w:b/>
          <w:bCs/>
          <w:lang w:eastAsia="sv-SE"/>
        </w:rPr>
        <w:t> </w:t>
      </w:r>
    </w:p>
    <w:p w14:paraId="7F1F2858" w14:textId="49D6C720" w:rsidR="001379E0" w:rsidRDefault="2C46C014" w:rsidP="238ECD6F">
      <w:pPr>
        <w:spacing w:after="0" w:line="240" w:lineRule="auto"/>
        <w:textAlignment w:val="baseline"/>
        <w:rPr>
          <w:rFonts w:eastAsia="Times New Roman"/>
          <w:lang w:eastAsia="sv-SE"/>
        </w:rPr>
      </w:pPr>
      <w:r w:rsidRPr="2BBCEE7C">
        <w:rPr>
          <w:rFonts w:eastAsia="Times New Roman"/>
          <w:lang w:eastAsia="sv-SE"/>
        </w:rPr>
        <w:t xml:space="preserve">9.1 </w:t>
      </w:r>
      <w:r w:rsidR="32002AA2" w:rsidRPr="2BBCEE7C">
        <w:rPr>
          <w:rFonts w:eastAsia="Times New Roman"/>
          <w:lang w:eastAsia="sv-SE"/>
        </w:rPr>
        <w:t xml:space="preserve">Den </w:t>
      </w:r>
      <w:r w:rsidR="0FF75C8E" w:rsidRPr="2BBCEE7C">
        <w:rPr>
          <w:rFonts w:eastAsia="Times New Roman"/>
          <w:lang w:eastAsia="sv-SE"/>
        </w:rPr>
        <w:t>P</w:t>
      </w:r>
      <w:r w:rsidR="32002AA2" w:rsidRPr="2BBCEE7C">
        <w:rPr>
          <w:rFonts w:eastAsia="Times New Roman"/>
          <w:lang w:eastAsia="sv-SE"/>
        </w:rPr>
        <w:t xml:space="preserve">art som </w:t>
      </w:r>
      <w:r w:rsidR="6EE7797F" w:rsidRPr="2BBCEE7C">
        <w:rPr>
          <w:rFonts w:eastAsia="Times New Roman"/>
          <w:lang w:eastAsia="sv-SE"/>
        </w:rPr>
        <w:t xml:space="preserve">i sin verksamhet </w:t>
      </w:r>
      <w:r w:rsidR="32002AA2" w:rsidRPr="2BBCEE7C">
        <w:rPr>
          <w:rFonts w:eastAsia="Times New Roman"/>
          <w:lang w:eastAsia="sv-SE"/>
        </w:rPr>
        <w:t xml:space="preserve">upptäcker en </w:t>
      </w:r>
      <w:r w:rsidR="3068C2A0" w:rsidRPr="2BBCEE7C">
        <w:rPr>
          <w:rFonts w:eastAsia="Times New Roman"/>
          <w:lang w:eastAsia="sv-SE"/>
        </w:rPr>
        <w:t>P</w:t>
      </w:r>
      <w:r w:rsidR="32002AA2" w:rsidRPr="2BBCEE7C">
        <w:rPr>
          <w:rFonts w:eastAsia="Times New Roman"/>
          <w:lang w:eastAsia="sv-SE"/>
        </w:rPr>
        <w:t>ersonuppgiftsincid</w:t>
      </w:r>
      <w:r w:rsidR="202AC6EB" w:rsidRPr="2BBCEE7C">
        <w:rPr>
          <w:rFonts w:eastAsia="Times New Roman"/>
          <w:lang w:eastAsia="sv-SE"/>
        </w:rPr>
        <w:t xml:space="preserve">ent </w:t>
      </w:r>
      <w:r w:rsidR="007CD3AE" w:rsidRPr="2BBCEE7C">
        <w:rPr>
          <w:rFonts w:eastAsia="Times New Roman"/>
          <w:lang w:eastAsia="sv-SE"/>
        </w:rPr>
        <w:t xml:space="preserve">rörande </w:t>
      </w:r>
      <w:r w:rsidR="36F29DC8" w:rsidRPr="2BBCEE7C">
        <w:rPr>
          <w:rFonts w:eastAsia="Times New Roman"/>
          <w:lang w:eastAsia="sv-SE"/>
        </w:rPr>
        <w:t>Person</w:t>
      </w:r>
      <w:r w:rsidR="6EE7797F" w:rsidRPr="2BBCEE7C">
        <w:rPr>
          <w:rFonts w:eastAsia="Times New Roman"/>
          <w:lang w:eastAsia="sv-SE"/>
        </w:rPr>
        <w:t xml:space="preserve">uppgifter som </w:t>
      </w:r>
      <w:r w:rsidR="0491F3C4" w:rsidRPr="2BBCEE7C">
        <w:rPr>
          <w:rFonts w:eastAsia="Times New Roman"/>
          <w:lang w:eastAsia="sv-SE"/>
        </w:rPr>
        <w:t>om</w:t>
      </w:r>
      <w:r w:rsidR="36F29DC8" w:rsidRPr="2BBCEE7C">
        <w:rPr>
          <w:rFonts w:eastAsia="Times New Roman"/>
          <w:lang w:eastAsia="sv-SE"/>
        </w:rPr>
        <w:t xml:space="preserve">fattas av detta avtal </w:t>
      </w:r>
      <w:r w:rsidR="7818B40B" w:rsidRPr="2BBCEE7C">
        <w:rPr>
          <w:rFonts w:eastAsia="Times New Roman"/>
          <w:lang w:eastAsia="sv-SE"/>
        </w:rPr>
        <w:t>ska vidta åtgärder i enlighet med art</w:t>
      </w:r>
      <w:r w:rsidR="208684FD" w:rsidRPr="2BBCEE7C">
        <w:rPr>
          <w:rFonts w:eastAsia="Times New Roman"/>
          <w:lang w:eastAsia="sv-SE"/>
        </w:rPr>
        <w:t>ikel</w:t>
      </w:r>
      <w:r w:rsidR="7818B40B" w:rsidRPr="2BBCEE7C">
        <w:rPr>
          <w:rFonts w:eastAsia="Times New Roman"/>
          <w:lang w:eastAsia="sv-SE"/>
        </w:rPr>
        <w:t xml:space="preserve"> 33 </w:t>
      </w:r>
      <w:r w:rsidR="208684FD" w:rsidRPr="2BBCEE7C">
        <w:rPr>
          <w:rFonts w:eastAsia="Times New Roman"/>
          <w:lang w:eastAsia="sv-SE"/>
        </w:rPr>
        <w:t xml:space="preserve">i </w:t>
      </w:r>
      <w:r w:rsidR="271DF27A" w:rsidRPr="2BBCEE7C">
        <w:rPr>
          <w:rFonts w:eastAsia="Times New Roman"/>
          <w:lang w:eastAsia="sv-SE"/>
        </w:rPr>
        <w:t>D</w:t>
      </w:r>
      <w:r w:rsidR="208684FD" w:rsidRPr="2BBCEE7C">
        <w:rPr>
          <w:rFonts w:eastAsia="Times New Roman"/>
          <w:lang w:eastAsia="sv-SE"/>
        </w:rPr>
        <w:t>ataskyddsförordningen</w:t>
      </w:r>
      <w:r w:rsidR="7818B40B" w:rsidRPr="2BBCEE7C">
        <w:rPr>
          <w:rFonts w:eastAsia="Times New Roman"/>
          <w:lang w:eastAsia="sv-SE"/>
        </w:rPr>
        <w:t>.</w:t>
      </w:r>
      <w:r w:rsidR="0017A755" w:rsidRPr="2BBCEE7C">
        <w:rPr>
          <w:rFonts w:eastAsia="Times New Roman"/>
          <w:lang w:eastAsia="sv-SE"/>
        </w:rPr>
        <w:t xml:space="preserve"> Upptäcker </w:t>
      </w:r>
      <w:r w:rsidR="5EC7D9AE" w:rsidRPr="2BBCEE7C">
        <w:rPr>
          <w:rFonts w:eastAsia="Times New Roman"/>
          <w:lang w:eastAsia="sv-SE"/>
        </w:rPr>
        <w:t>P</w:t>
      </w:r>
      <w:r w:rsidR="0017A755" w:rsidRPr="2BBCEE7C">
        <w:rPr>
          <w:rFonts w:eastAsia="Times New Roman"/>
          <w:lang w:eastAsia="sv-SE"/>
        </w:rPr>
        <w:t xml:space="preserve">art </w:t>
      </w:r>
      <w:r w:rsidR="3068C2A0" w:rsidRPr="2BBCEE7C">
        <w:rPr>
          <w:rFonts w:eastAsia="Times New Roman"/>
          <w:lang w:eastAsia="sv-SE"/>
        </w:rPr>
        <w:t>P</w:t>
      </w:r>
      <w:r w:rsidR="78ABCF03" w:rsidRPr="2BBCEE7C">
        <w:rPr>
          <w:rFonts w:eastAsia="Times New Roman"/>
          <w:lang w:eastAsia="sv-SE"/>
        </w:rPr>
        <w:t xml:space="preserve">ersonuppgiftsincident hos annan </w:t>
      </w:r>
      <w:r w:rsidR="0972CEC4" w:rsidRPr="2BBCEE7C">
        <w:rPr>
          <w:rFonts w:eastAsia="Times New Roman"/>
          <w:lang w:eastAsia="sv-SE"/>
        </w:rPr>
        <w:t>Pa</w:t>
      </w:r>
      <w:r w:rsidR="78ABCF03" w:rsidRPr="2BBCEE7C">
        <w:rPr>
          <w:rFonts w:eastAsia="Times New Roman"/>
          <w:lang w:eastAsia="sv-SE"/>
        </w:rPr>
        <w:t xml:space="preserve">rt ska </w:t>
      </w:r>
      <w:r w:rsidR="11526406" w:rsidRPr="2BBCEE7C">
        <w:rPr>
          <w:rFonts w:eastAsia="Times New Roman"/>
          <w:lang w:eastAsia="sv-SE"/>
        </w:rPr>
        <w:t>den omedelbart infor</w:t>
      </w:r>
      <w:r w:rsidR="4598BA73" w:rsidRPr="2BBCEE7C">
        <w:rPr>
          <w:rFonts w:eastAsia="Times New Roman"/>
          <w:lang w:eastAsia="sv-SE"/>
        </w:rPr>
        <w:t xml:space="preserve">mera </w:t>
      </w:r>
      <w:r w:rsidR="220BF2B0" w:rsidRPr="2BBCEE7C">
        <w:rPr>
          <w:rFonts w:eastAsia="Times New Roman"/>
          <w:lang w:eastAsia="sv-SE"/>
        </w:rPr>
        <w:t>den</w:t>
      </w:r>
      <w:r w:rsidR="7F2C8784" w:rsidRPr="2BBCEE7C">
        <w:rPr>
          <w:rFonts w:eastAsia="Times New Roman"/>
          <w:lang w:eastAsia="sv-SE"/>
        </w:rPr>
        <w:t xml:space="preserve"> </w:t>
      </w:r>
      <w:r w:rsidR="4F2BD204" w:rsidRPr="2BBCEE7C">
        <w:rPr>
          <w:rFonts w:eastAsia="Times New Roman"/>
          <w:lang w:eastAsia="sv-SE"/>
        </w:rPr>
        <w:t>P</w:t>
      </w:r>
      <w:r w:rsidR="7F2C8784" w:rsidRPr="2BBCEE7C">
        <w:rPr>
          <w:rFonts w:eastAsia="Times New Roman"/>
          <w:lang w:eastAsia="sv-SE"/>
        </w:rPr>
        <w:t>arten om detta.</w:t>
      </w:r>
      <w:r w:rsidR="11526406" w:rsidRPr="2BBCEE7C">
        <w:rPr>
          <w:rFonts w:eastAsia="Times New Roman"/>
          <w:lang w:eastAsia="sv-SE"/>
        </w:rPr>
        <w:t xml:space="preserve"> </w:t>
      </w:r>
      <w:r w:rsidR="7818B40B" w:rsidRPr="2BBCEE7C">
        <w:rPr>
          <w:rFonts w:eastAsia="Times New Roman"/>
          <w:lang w:eastAsia="sv-SE"/>
        </w:rPr>
        <w:t>  </w:t>
      </w:r>
    </w:p>
    <w:p w14:paraId="1AFFA6FA" w14:textId="77777777" w:rsidR="002D4EE8" w:rsidRPr="001379E0" w:rsidRDefault="002D4EE8" w:rsidP="00B401E0">
      <w:pPr>
        <w:spacing w:after="0" w:line="240" w:lineRule="auto"/>
        <w:textAlignment w:val="baseline"/>
        <w:rPr>
          <w:rFonts w:eastAsia="Times New Roman" w:cstheme="minorHAnsi"/>
          <w:lang w:eastAsia="sv-SE"/>
        </w:rPr>
      </w:pPr>
    </w:p>
    <w:p w14:paraId="695BC069" w14:textId="21134249" w:rsidR="001379E0" w:rsidRPr="001379E0" w:rsidRDefault="2C46C014" w:rsidP="463A50BA">
      <w:pPr>
        <w:spacing w:after="0" w:line="240" w:lineRule="auto"/>
        <w:textAlignment w:val="baseline"/>
        <w:rPr>
          <w:rFonts w:eastAsia="Times New Roman"/>
          <w:lang w:eastAsia="sv-SE"/>
        </w:rPr>
      </w:pPr>
      <w:r w:rsidRPr="2BBCEE7C">
        <w:rPr>
          <w:rFonts w:eastAsia="Times New Roman"/>
          <w:lang w:eastAsia="sv-SE"/>
        </w:rPr>
        <w:t xml:space="preserve">9.2 </w:t>
      </w:r>
      <w:r w:rsidR="7818B40B" w:rsidRPr="2BBCEE7C">
        <w:rPr>
          <w:rFonts w:eastAsia="Times New Roman"/>
          <w:lang w:eastAsia="sv-SE"/>
        </w:rPr>
        <w:t xml:space="preserve">Vid </w:t>
      </w:r>
      <w:r w:rsidR="341F1807" w:rsidRPr="2BBCEE7C">
        <w:rPr>
          <w:rFonts w:eastAsia="Times New Roman"/>
          <w:lang w:eastAsia="sv-SE"/>
        </w:rPr>
        <w:t>P</w:t>
      </w:r>
      <w:r w:rsidR="7818B40B" w:rsidRPr="2BBCEE7C">
        <w:rPr>
          <w:rFonts w:eastAsia="Times New Roman"/>
          <w:lang w:eastAsia="sv-SE"/>
        </w:rPr>
        <w:t xml:space="preserve">ersonuppgiftsincidenter </w:t>
      </w:r>
      <w:r w:rsidR="26AEB316" w:rsidRPr="2BBCEE7C">
        <w:rPr>
          <w:rFonts w:eastAsia="Times New Roman"/>
          <w:lang w:eastAsia="sv-SE"/>
        </w:rPr>
        <w:t xml:space="preserve">som </w:t>
      </w:r>
      <w:r w:rsidR="278E0B47" w:rsidRPr="2BBCEE7C">
        <w:rPr>
          <w:rFonts w:eastAsia="Times New Roman"/>
          <w:lang w:eastAsia="sv-SE"/>
        </w:rPr>
        <w:t xml:space="preserve">omfattas av anmälningsplikt enligt artikel </w:t>
      </w:r>
      <w:r w:rsidR="53CC7789" w:rsidRPr="2BBCEE7C">
        <w:rPr>
          <w:rFonts w:eastAsia="Times New Roman"/>
          <w:lang w:eastAsia="sv-SE"/>
        </w:rPr>
        <w:t xml:space="preserve">33 i </w:t>
      </w:r>
      <w:r w:rsidR="08F19489" w:rsidRPr="2BBCEE7C">
        <w:rPr>
          <w:rFonts w:eastAsia="Times New Roman"/>
          <w:lang w:eastAsia="sv-SE"/>
        </w:rPr>
        <w:t xml:space="preserve">Dataskyddsförordningen </w:t>
      </w:r>
      <w:r w:rsidR="3FCDA9B3" w:rsidRPr="2BBCEE7C">
        <w:rPr>
          <w:rFonts w:eastAsia="Times New Roman"/>
          <w:lang w:eastAsia="sv-SE"/>
        </w:rPr>
        <w:t xml:space="preserve">och </w:t>
      </w:r>
      <w:r w:rsidR="7818B40B" w:rsidRPr="2BBCEE7C">
        <w:rPr>
          <w:rFonts w:eastAsia="Times New Roman"/>
          <w:lang w:eastAsia="sv-SE"/>
        </w:rPr>
        <w:t xml:space="preserve">som påverkar den gemensamma </w:t>
      </w:r>
      <w:r w:rsidR="341F1807" w:rsidRPr="2BBCEE7C">
        <w:rPr>
          <w:rFonts w:eastAsia="Times New Roman"/>
          <w:lang w:eastAsia="sv-SE"/>
        </w:rPr>
        <w:t>B</w:t>
      </w:r>
      <w:r w:rsidR="7818B40B" w:rsidRPr="2BBCEE7C">
        <w:rPr>
          <w:rFonts w:eastAsia="Times New Roman"/>
          <w:lang w:eastAsia="sv-SE"/>
        </w:rPr>
        <w:t xml:space="preserve">ehandlingen av </w:t>
      </w:r>
      <w:r w:rsidR="341F1807" w:rsidRPr="2BBCEE7C">
        <w:rPr>
          <w:rFonts w:eastAsia="Times New Roman"/>
          <w:lang w:eastAsia="sv-SE"/>
        </w:rPr>
        <w:t>P</w:t>
      </w:r>
      <w:r w:rsidR="7818B40B" w:rsidRPr="2BBCEE7C">
        <w:rPr>
          <w:rFonts w:eastAsia="Times New Roman"/>
          <w:lang w:eastAsia="sv-SE"/>
        </w:rPr>
        <w:t xml:space="preserve">ersonuppgifter, ska den </w:t>
      </w:r>
      <w:r w:rsidR="2BD504D5" w:rsidRPr="2BBCEE7C">
        <w:rPr>
          <w:rFonts w:eastAsia="Times New Roman"/>
          <w:lang w:eastAsia="sv-SE"/>
        </w:rPr>
        <w:t>P</w:t>
      </w:r>
      <w:r w:rsidR="7818B40B" w:rsidRPr="2BBCEE7C">
        <w:rPr>
          <w:rFonts w:eastAsia="Times New Roman"/>
          <w:lang w:eastAsia="sv-SE"/>
        </w:rPr>
        <w:t xml:space="preserve">art som fått vetskap om incidenten utan onödigt dröjsmål skriftligen underrätta </w:t>
      </w:r>
      <w:r w:rsidR="00DEB1DB" w:rsidRPr="2BBCEE7C">
        <w:rPr>
          <w:rFonts w:eastAsia="Times New Roman"/>
          <w:lang w:eastAsia="sv-SE"/>
        </w:rPr>
        <w:t xml:space="preserve">övriga </w:t>
      </w:r>
      <w:r w:rsidR="0B33B978" w:rsidRPr="2BBCEE7C">
        <w:rPr>
          <w:rFonts w:eastAsia="Times New Roman"/>
          <w:lang w:eastAsia="sv-SE"/>
        </w:rPr>
        <w:t>P</w:t>
      </w:r>
      <w:r w:rsidR="472E7A63" w:rsidRPr="2BBCEE7C">
        <w:rPr>
          <w:rFonts w:eastAsia="Times New Roman"/>
          <w:lang w:eastAsia="sv-SE"/>
        </w:rPr>
        <w:t>arter</w:t>
      </w:r>
      <w:r w:rsidR="7818B40B" w:rsidRPr="2BBCEE7C">
        <w:rPr>
          <w:rFonts w:eastAsia="Times New Roman"/>
          <w:lang w:eastAsia="sv-SE"/>
        </w:rPr>
        <w:t xml:space="preserve"> om incidenten. Part ska</w:t>
      </w:r>
      <w:r w:rsidR="65CE1080" w:rsidRPr="2BBCEE7C">
        <w:rPr>
          <w:rFonts w:eastAsia="Times New Roman"/>
          <w:lang w:eastAsia="sv-SE"/>
        </w:rPr>
        <w:t>,</w:t>
      </w:r>
      <w:r w:rsidR="7818B40B" w:rsidRPr="2BBCEE7C">
        <w:rPr>
          <w:rFonts w:eastAsia="Times New Roman"/>
          <w:lang w:eastAsia="sv-SE"/>
        </w:rPr>
        <w:t xml:space="preserve"> med beaktande av typen av </w:t>
      </w:r>
      <w:r w:rsidR="341F1807" w:rsidRPr="2BBCEE7C">
        <w:rPr>
          <w:rFonts w:eastAsia="Times New Roman"/>
          <w:lang w:eastAsia="sv-SE"/>
        </w:rPr>
        <w:t>B</w:t>
      </w:r>
      <w:r w:rsidR="7818B40B" w:rsidRPr="2BBCEE7C">
        <w:rPr>
          <w:rFonts w:eastAsia="Times New Roman"/>
          <w:lang w:eastAsia="sv-SE"/>
        </w:rPr>
        <w:t xml:space="preserve">ehandling och den information som respektive </w:t>
      </w:r>
      <w:r w:rsidR="341F1807" w:rsidRPr="2BBCEE7C">
        <w:rPr>
          <w:rFonts w:eastAsia="Times New Roman"/>
          <w:lang w:eastAsia="sv-SE"/>
        </w:rPr>
        <w:t>P</w:t>
      </w:r>
      <w:r w:rsidR="7818B40B" w:rsidRPr="2BBCEE7C">
        <w:rPr>
          <w:rFonts w:eastAsia="Times New Roman"/>
          <w:lang w:eastAsia="sv-SE"/>
        </w:rPr>
        <w:t>ersonuppgiftsansvarig har att tillgå</w:t>
      </w:r>
      <w:r w:rsidR="65CE1080" w:rsidRPr="2BBCEE7C">
        <w:rPr>
          <w:rFonts w:eastAsia="Times New Roman"/>
          <w:lang w:eastAsia="sv-SE"/>
        </w:rPr>
        <w:t>,</w:t>
      </w:r>
      <w:r w:rsidR="7818B40B" w:rsidRPr="2BBCEE7C">
        <w:rPr>
          <w:rFonts w:eastAsia="Times New Roman"/>
          <w:lang w:eastAsia="sv-SE"/>
        </w:rPr>
        <w:t xml:space="preserve"> </w:t>
      </w:r>
      <w:r w:rsidR="70CE4028" w:rsidRPr="2BBCEE7C">
        <w:rPr>
          <w:rFonts w:eastAsia="Times New Roman"/>
          <w:lang w:eastAsia="sv-SE"/>
        </w:rPr>
        <w:t xml:space="preserve">även </w:t>
      </w:r>
      <w:r w:rsidR="7818B40B" w:rsidRPr="2BBCEE7C">
        <w:rPr>
          <w:rFonts w:eastAsia="Times New Roman"/>
          <w:lang w:eastAsia="sv-SE"/>
        </w:rPr>
        <w:t xml:space="preserve">tillhandahålla </w:t>
      </w:r>
      <w:r w:rsidR="5A696F48" w:rsidRPr="2BBCEE7C">
        <w:rPr>
          <w:rFonts w:eastAsia="Times New Roman"/>
          <w:lang w:eastAsia="sv-SE"/>
        </w:rPr>
        <w:t xml:space="preserve">övriga </w:t>
      </w:r>
      <w:r w:rsidR="08A75F95" w:rsidRPr="2BBCEE7C">
        <w:rPr>
          <w:rFonts w:eastAsia="Times New Roman"/>
          <w:lang w:eastAsia="sv-SE"/>
        </w:rPr>
        <w:t>P</w:t>
      </w:r>
      <w:r w:rsidR="5A696F48" w:rsidRPr="2BBCEE7C">
        <w:rPr>
          <w:rFonts w:eastAsia="Times New Roman"/>
          <w:lang w:eastAsia="sv-SE"/>
        </w:rPr>
        <w:t>arter</w:t>
      </w:r>
      <w:r w:rsidR="7818B40B" w:rsidRPr="2BBCEE7C">
        <w:rPr>
          <w:rFonts w:eastAsia="Times New Roman"/>
          <w:lang w:eastAsia="sv-SE"/>
        </w:rPr>
        <w:t xml:space="preserve"> en skriftlig beskrivning av </w:t>
      </w:r>
      <w:r w:rsidR="341F1807" w:rsidRPr="2BBCEE7C">
        <w:rPr>
          <w:rFonts w:eastAsia="Times New Roman"/>
          <w:lang w:eastAsia="sv-SE"/>
        </w:rPr>
        <w:t>P</w:t>
      </w:r>
      <w:r w:rsidR="7818B40B" w:rsidRPr="2BBCEE7C">
        <w:rPr>
          <w:rFonts w:eastAsia="Times New Roman"/>
          <w:lang w:eastAsia="sv-SE"/>
        </w:rPr>
        <w:t>ersonuppgiftsincidenten.  </w:t>
      </w:r>
    </w:p>
    <w:p w14:paraId="7FF17380" w14:textId="77777777" w:rsidR="001379E0" w:rsidRPr="001379E0" w:rsidRDefault="001379E0" w:rsidP="00F60272">
      <w:pPr>
        <w:spacing w:after="0" w:line="240" w:lineRule="auto"/>
        <w:ind w:left="284" w:hanging="295"/>
        <w:textAlignment w:val="baseline"/>
        <w:rPr>
          <w:rFonts w:eastAsia="Times New Roman" w:cstheme="minorHAnsi"/>
          <w:lang w:eastAsia="sv-SE"/>
        </w:rPr>
      </w:pPr>
      <w:r w:rsidRPr="001379E0">
        <w:rPr>
          <w:rFonts w:eastAsia="Times New Roman" w:cstheme="minorHAnsi"/>
          <w:lang w:eastAsia="sv-SE"/>
        </w:rPr>
        <w:t> </w:t>
      </w:r>
    </w:p>
    <w:p w14:paraId="6CE90343" w14:textId="571D1933" w:rsidR="001379E0" w:rsidRPr="001379E0" w:rsidRDefault="49595105" w:rsidP="7D504DDF">
      <w:pPr>
        <w:spacing w:after="0" w:line="240" w:lineRule="auto"/>
        <w:ind w:left="284" w:hanging="295"/>
        <w:textAlignment w:val="baseline"/>
        <w:rPr>
          <w:rFonts w:eastAsia="Times New Roman"/>
          <w:lang w:eastAsia="sv-SE"/>
        </w:rPr>
      </w:pPr>
      <w:r w:rsidRPr="7D504DDF">
        <w:rPr>
          <w:rFonts w:eastAsia="Times New Roman"/>
          <w:lang w:eastAsia="sv-SE"/>
        </w:rPr>
        <w:t xml:space="preserve">För det fall </w:t>
      </w:r>
      <w:r w:rsidR="4676C671" w:rsidRPr="7D504DDF">
        <w:rPr>
          <w:rFonts w:eastAsia="Times New Roman"/>
          <w:lang w:eastAsia="sv-SE"/>
        </w:rPr>
        <w:t xml:space="preserve">det </w:t>
      </w:r>
      <w:r w:rsidR="336DA28A" w:rsidRPr="7D504DDF">
        <w:rPr>
          <w:rFonts w:eastAsia="Times New Roman"/>
          <w:lang w:eastAsia="sv-SE"/>
        </w:rPr>
        <w:t xml:space="preserve">är möjligt </w:t>
      </w:r>
      <w:r w:rsidR="6B686560" w:rsidRPr="7D504DDF">
        <w:rPr>
          <w:rFonts w:eastAsia="Times New Roman"/>
          <w:lang w:eastAsia="sv-SE"/>
        </w:rPr>
        <w:t xml:space="preserve">ska </w:t>
      </w:r>
      <w:r w:rsidR="36102E97" w:rsidRPr="7D504DDF">
        <w:rPr>
          <w:rFonts w:eastAsia="Times New Roman"/>
          <w:lang w:eastAsia="sv-SE"/>
        </w:rPr>
        <w:t>b</w:t>
      </w:r>
      <w:r w:rsidR="18095572" w:rsidRPr="7D504DDF">
        <w:rPr>
          <w:rFonts w:eastAsia="Times New Roman"/>
          <w:lang w:eastAsia="sv-SE"/>
        </w:rPr>
        <w:t>eskrivningen minst redogöra för: </w:t>
      </w:r>
    </w:p>
    <w:p w14:paraId="422F14A8" w14:textId="3916D291" w:rsidR="001379E0" w:rsidRPr="001379E0" w:rsidRDefault="6DAE3B45" w:rsidP="238ECD6F">
      <w:pPr>
        <w:numPr>
          <w:ilvl w:val="0"/>
          <w:numId w:val="9"/>
        </w:numPr>
        <w:tabs>
          <w:tab w:val="clear" w:pos="720"/>
        </w:tabs>
        <w:spacing w:after="0" w:line="240" w:lineRule="auto"/>
        <w:ind w:left="284" w:hanging="295"/>
        <w:textAlignment w:val="baseline"/>
        <w:rPr>
          <w:rFonts w:eastAsia="Times New Roman"/>
          <w:lang w:eastAsia="sv-SE"/>
        </w:rPr>
      </w:pPr>
      <w:r w:rsidRPr="7D504DDF">
        <w:rPr>
          <w:rFonts w:eastAsia="Times New Roman"/>
          <w:lang w:eastAsia="sv-SE"/>
        </w:rPr>
        <w:t>P</w:t>
      </w:r>
      <w:r w:rsidR="18095572" w:rsidRPr="7D504DDF">
        <w:rPr>
          <w:rFonts w:eastAsia="Times New Roman"/>
          <w:lang w:eastAsia="sv-SE"/>
        </w:rPr>
        <w:t xml:space="preserve">ersonuppgiftsincidentens art och, om möjligt, de kategorier och antalet </w:t>
      </w:r>
      <w:r w:rsidRPr="7D504DDF">
        <w:rPr>
          <w:rFonts w:eastAsia="Times New Roman"/>
          <w:lang w:eastAsia="sv-SE"/>
        </w:rPr>
        <w:t>R</w:t>
      </w:r>
      <w:r w:rsidR="18095572" w:rsidRPr="7D504DDF">
        <w:rPr>
          <w:rFonts w:eastAsia="Times New Roman"/>
          <w:lang w:eastAsia="sv-SE"/>
        </w:rPr>
        <w:t xml:space="preserve">egistrerade som berörs samt kategorier och antalet </w:t>
      </w:r>
      <w:r w:rsidR="34583CBF" w:rsidRPr="7D504DDF">
        <w:rPr>
          <w:rFonts w:eastAsia="Times New Roman"/>
          <w:lang w:eastAsia="sv-SE"/>
        </w:rPr>
        <w:t>p</w:t>
      </w:r>
      <w:r w:rsidR="18095572" w:rsidRPr="7D504DDF">
        <w:rPr>
          <w:rFonts w:eastAsia="Times New Roman"/>
          <w:lang w:eastAsia="sv-SE"/>
        </w:rPr>
        <w:t>ersonuppgiftsposter som berörs, </w:t>
      </w:r>
    </w:p>
    <w:p w14:paraId="2338397D" w14:textId="5BEECBCE" w:rsidR="001379E0" w:rsidRPr="001379E0" w:rsidRDefault="001379E0" w:rsidP="00B3421C">
      <w:pPr>
        <w:numPr>
          <w:ilvl w:val="0"/>
          <w:numId w:val="10"/>
        </w:numPr>
        <w:tabs>
          <w:tab w:val="clear" w:pos="720"/>
        </w:tabs>
        <w:spacing w:after="0" w:line="240" w:lineRule="auto"/>
        <w:ind w:left="284" w:hanging="295"/>
        <w:textAlignment w:val="baseline"/>
        <w:rPr>
          <w:rFonts w:eastAsia="Times New Roman" w:cstheme="minorHAnsi"/>
          <w:lang w:eastAsia="sv-SE"/>
        </w:rPr>
      </w:pPr>
      <w:r w:rsidRPr="001379E0">
        <w:rPr>
          <w:rFonts w:eastAsia="Times New Roman" w:cstheme="minorHAnsi"/>
          <w:lang w:eastAsia="sv-SE"/>
        </w:rPr>
        <w:t xml:space="preserve">de sannolika konsekvenserna av </w:t>
      </w:r>
      <w:r w:rsidR="00661B38">
        <w:rPr>
          <w:rFonts w:eastAsia="Times New Roman" w:cstheme="minorHAnsi"/>
          <w:lang w:eastAsia="sv-SE"/>
        </w:rPr>
        <w:t>P</w:t>
      </w:r>
      <w:r w:rsidRPr="001379E0">
        <w:rPr>
          <w:rFonts w:eastAsia="Times New Roman" w:cstheme="minorHAnsi"/>
          <w:lang w:eastAsia="sv-SE"/>
        </w:rPr>
        <w:t>ersonuppgiftsincidenten, och </w:t>
      </w:r>
    </w:p>
    <w:p w14:paraId="3F023CB0" w14:textId="099B4815" w:rsidR="001379E0" w:rsidRPr="001379E0" w:rsidRDefault="18095572" w:rsidP="238ECD6F">
      <w:pPr>
        <w:numPr>
          <w:ilvl w:val="0"/>
          <w:numId w:val="11"/>
        </w:numPr>
        <w:tabs>
          <w:tab w:val="clear" w:pos="720"/>
        </w:tabs>
        <w:spacing w:after="0" w:line="240" w:lineRule="auto"/>
        <w:ind w:left="284" w:hanging="295"/>
        <w:textAlignment w:val="baseline"/>
        <w:rPr>
          <w:rFonts w:eastAsia="Times New Roman"/>
          <w:lang w:eastAsia="sv-SE"/>
        </w:rPr>
      </w:pPr>
      <w:r w:rsidRPr="7D504DDF">
        <w:rPr>
          <w:rFonts w:eastAsia="Times New Roman"/>
          <w:lang w:eastAsia="sv-SE"/>
        </w:rPr>
        <w:t xml:space="preserve">åtgärder som har vidtagits till följd av </w:t>
      </w:r>
      <w:r w:rsidR="6DAE3B45" w:rsidRPr="7D504DDF">
        <w:rPr>
          <w:rFonts w:eastAsia="Times New Roman"/>
          <w:lang w:eastAsia="sv-SE"/>
        </w:rPr>
        <w:t>P</w:t>
      </w:r>
      <w:r w:rsidRPr="7D504DDF">
        <w:rPr>
          <w:rFonts w:eastAsia="Times New Roman"/>
          <w:lang w:eastAsia="sv-SE"/>
        </w:rPr>
        <w:t xml:space="preserve">ersonuppgiftsincidenten, förslag för att ytterligare åtgärda </w:t>
      </w:r>
      <w:r w:rsidR="6DAE3B45" w:rsidRPr="7D504DDF">
        <w:rPr>
          <w:rFonts w:eastAsia="Times New Roman"/>
          <w:lang w:eastAsia="sv-SE"/>
        </w:rPr>
        <w:t>P</w:t>
      </w:r>
      <w:r w:rsidRPr="7D504DDF">
        <w:rPr>
          <w:rFonts w:eastAsia="Times New Roman"/>
          <w:lang w:eastAsia="sv-SE"/>
        </w:rPr>
        <w:t xml:space="preserve">ersonuppgiftsincidenten samt förslag på åtgärder för att mildra </w:t>
      </w:r>
      <w:r w:rsidR="6DAE3B45" w:rsidRPr="7D504DDF">
        <w:rPr>
          <w:rFonts w:eastAsia="Times New Roman"/>
          <w:lang w:eastAsia="sv-SE"/>
        </w:rPr>
        <w:t>P</w:t>
      </w:r>
      <w:r w:rsidRPr="7D504DDF">
        <w:rPr>
          <w:rFonts w:eastAsia="Times New Roman"/>
          <w:lang w:eastAsia="sv-SE"/>
        </w:rPr>
        <w:t>ersonuppgiftsincidentens potentiella negativa effekter. </w:t>
      </w:r>
    </w:p>
    <w:p w14:paraId="53DF0254" w14:textId="77777777" w:rsidR="001379E0" w:rsidRDefault="18095572" w:rsidP="7D504DDF">
      <w:pPr>
        <w:spacing w:after="0" w:line="240" w:lineRule="auto"/>
        <w:textAlignment w:val="baseline"/>
        <w:rPr>
          <w:rFonts w:eastAsia="Times New Roman"/>
          <w:lang w:eastAsia="sv-SE"/>
        </w:rPr>
      </w:pPr>
      <w:r w:rsidRPr="7D504DDF">
        <w:rPr>
          <w:rFonts w:eastAsia="Times New Roman"/>
          <w:lang w:eastAsia="sv-SE"/>
        </w:rPr>
        <w:t> </w:t>
      </w:r>
    </w:p>
    <w:p w14:paraId="2CA9281A" w14:textId="70F4F16A" w:rsidR="0091223B" w:rsidRDefault="0091223B" w:rsidP="0091223B">
      <w:pPr>
        <w:spacing w:after="0" w:line="240" w:lineRule="auto"/>
      </w:pPr>
      <w:r>
        <w:t>9.</w:t>
      </w:r>
      <w:r w:rsidR="00B227FA">
        <w:t>3</w:t>
      </w:r>
      <w:r>
        <w:t xml:space="preserve"> </w:t>
      </w:r>
      <w:r w:rsidRPr="00183737">
        <w:t>Om</w:t>
      </w:r>
      <w:r>
        <w:t xml:space="preserve"> </w:t>
      </w:r>
      <w:r w:rsidRPr="00183737">
        <w:t xml:space="preserve">det inte är möjligt att tillhandahålla </w:t>
      </w:r>
      <w:r>
        <w:t>hela beskrivningen</w:t>
      </w:r>
      <w:r w:rsidR="00B227FA">
        <w:t xml:space="preserve"> </w:t>
      </w:r>
      <w:r w:rsidR="00B227FA" w:rsidRPr="007036B7">
        <w:t xml:space="preserve">enligt </w:t>
      </w:r>
      <w:r w:rsidR="00B227FA">
        <w:t>punkt 9.2</w:t>
      </w:r>
      <w:r>
        <w:t xml:space="preserve"> </w:t>
      </w:r>
      <w:r w:rsidRPr="007036B7">
        <w:t>samtidigt</w:t>
      </w:r>
      <w:r>
        <w:t xml:space="preserve"> </w:t>
      </w:r>
      <w:r w:rsidRPr="00183737">
        <w:t xml:space="preserve">får </w:t>
      </w:r>
      <w:r>
        <w:t>beskrivning</w:t>
      </w:r>
      <w:r w:rsidRPr="00183737">
        <w:t>en tillhandahållas i omgångar utan onödigt ytterligare dröjsmål.</w:t>
      </w:r>
    </w:p>
    <w:p w14:paraId="110844A3" w14:textId="77777777" w:rsidR="0091223B" w:rsidRPr="001379E0" w:rsidRDefault="0091223B" w:rsidP="001379E0">
      <w:pPr>
        <w:spacing w:after="0" w:line="240" w:lineRule="auto"/>
        <w:textAlignment w:val="baseline"/>
        <w:rPr>
          <w:rFonts w:eastAsia="Times New Roman" w:cstheme="minorHAnsi"/>
          <w:lang w:eastAsia="sv-SE"/>
        </w:rPr>
      </w:pPr>
    </w:p>
    <w:p w14:paraId="2D693AEA" w14:textId="49273EA2" w:rsidR="001379E0" w:rsidRPr="005A38B3" w:rsidRDefault="330B8C91" w:rsidP="308030D8">
      <w:pPr>
        <w:pStyle w:val="Rubrik1"/>
        <w:ind w:left="270" w:hanging="270"/>
        <w:rPr>
          <w:rFonts w:eastAsia="Times New Roman"/>
          <w:sz w:val="24"/>
          <w:szCs w:val="24"/>
          <w:lang w:eastAsia="sv-SE"/>
        </w:rPr>
      </w:pPr>
      <w:bookmarkStart w:id="24" w:name="_Toc158885638"/>
      <w:bookmarkStart w:id="25" w:name="_Toc499529016"/>
      <w:r w:rsidRPr="308030D8">
        <w:rPr>
          <w:rFonts w:eastAsia="Times New Roman"/>
          <w:sz w:val="24"/>
          <w:szCs w:val="24"/>
          <w:lang w:eastAsia="sv-SE"/>
        </w:rPr>
        <w:t xml:space="preserve">10. </w:t>
      </w:r>
      <w:r w:rsidR="32FF96C2" w:rsidRPr="308030D8">
        <w:rPr>
          <w:rFonts w:eastAsia="Times New Roman"/>
          <w:sz w:val="24"/>
          <w:szCs w:val="24"/>
          <w:lang w:eastAsia="sv-SE"/>
        </w:rPr>
        <w:t xml:space="preserve"> </w:t>
      </w:r>
      <w:r w:rsidR="22762C87" w:rsidRPr="308030D8">
        <w:rPr>
          <w:rFonts w:eastAsia="Times New Roman"/>
          <w:sz w:val="24"/>
          <w:szCs w:val="24"/>
          <w:lang w:eastAsia="sv-SE"/>
        </w:rPr>
        <w:t>Tillsyn och revision</w:t>
      </w:r>
      <w:bookmarkEnd w:id="24"/>
      <w:bookmarkEnd w:id="25"/>
      <w:r w:rsidR="22762C87" w:rsidRPr="308030D8">
        <w:rPr>
          <w:rFonts w:eastAsia="Times New Roman"/>
          <w:sz w:val="24"/>
          <w:szCs w:val="24"/>
          <w:lang w:eastAsia="sv-SE"/>
        </w:rPr>
        <w:t>  </w:t>
      </w:r>
    </w:p>
    <w:p w14:paraId="0424FD52" w14:textId="77777777" w:rsidR="00632DB0" w:rsidRPr="001379E0" w:rsidRDefault="00632DB0" w:rsidP="00632DB0">
      <w:pPr>
        <w:spacing w:after="0" w:line="240" w:lineRule="auto"/>
        <w:ind w:left="2010"/>
        <w:textAlignment w:val="baseline"/>
        <w:rPr>
          <w:rFonts w:eastAsia="Times New Roman" w:cstheme="minorHAnsi"/>
          <w:b/>
          <w:bCs/>
          <w:lang w:eastAsia="sv-SE"/>
        </w:rPr>
      </w:pPr>
    </w:p>
    <w:p w14:paraId="3905FA26" w14:textId="4DAB10A9" w:rsidR="001379E0" w:rsidRDefault="11F9643E" w:rsidP="7D504DDF">
      <w:pPr>
        <w:spacing w:after="0" w:line="240" w:lineRule="auto"/>
        <w:textAlignment w:val="baseline"/>
        <w:rPr>
          <w:rFonts w:eastAsia="Times New Roman"/>
          <w:lang w:eastAsia="sv-SE"/>
        </w:rPr>
      </w:pPr>
      <w:r w:rsidRPr="2BBCEE7C">
        <w:rPr>
          <w:rFonts w:eastAsia="Times New Roman"/>
          <w:lang w:eastAsia="sv-SE"/>
        </w:rPr>
        <w:t xml:space="preserve">10.1 </w:t>
      </w:r>
      <w:r w:rsidR="18095572" w:rsidRPr="2BBCEE7C">
        <w:rPr>
          <w:rFonts w:eastAsia="Times New Roman"/>
          <w:lang w:eastAsia="sv-SE"/>
        </w:rPr>
        <w:t xml:space="preserve">Part ska utan dröjsmål informera </w:t>
      </w:r>
      <w:r w:rsidR="701C05C0" w:rsidRPr="2BBCEE7C">
        <w:rPr>
          <w:rFonts w:eastAsia="Times New Roman"/>
          <w:lang w:eastAsia="sv-SE"/>
        </w:rPr>
        <w:t xml:space="preserve">övriga </w:t>
      </w:r>
      <w:r w:rsidR="0C747957" w:rsidRPr="2BBCEE7C">
        <w:rPr>
          <w:rFonts w:eastAsia="Times New Roman"/>
          <w:lang w:eastAsia="sv-SE"/>
        </w:rPr>
        <w:t>P</w:t>
      </w:r>
      <w:r w:rsidR="701C05C0" w:rsidRPr="2BBCEE7C">
        <w:rPr>
          <w:rFonts w:eastAsia="Times New Roman"/>
          <w:lang w:eastAsia="sv-SE"/>
        </w:rPr>
        <w:t>arter</w:t>
      </w:r>
      <w:r w:rsidR="18095572" w:rsidRPr="2BBCEE7C">
        <w:rPr>
          <w:rFonts w:eastAsia="Times New Roman"/>
          <w:lang w:eastAsia="sv-SE"/>
        </w:rPr>
        <w:t xml:space="preserve"> om eventuella kontakter med tillsynsmyndigheten som rör, eller kan vara av betydelse för, </w:t>
      </w:r>
      <w:r w:rsidR="78729FF2" w:rsidRPr="2BBCEE7C">
        <w:rPr>
          <w:rFonts w:eastAsia="Times New Roman"/>
          <w:lang w:eastAsia="sv-SE"/>
        </w:rPr>
        <w:t>P</w:t>
      </w:r>
      <w:r w:rsidR="18095572" w:rsidRPr="2BBCEE7C">
        <w:rPr>
          <w:rFonts w:eastAsia="Times New Roman"/>
          <w:lang w:eastAsia="sv-SE"/>
        </w:rPr>
        <w:t xml:space="preserve">arternas gemensamma </w:t>
      </w:r>
      <w:r w:rsidR="1AE2A2FB" w:rsidRPr="2BBCEE7C">
        <w:rPr>
          <w:rFonts w:eastAsia="Times New Roman"/>
          <w:lang w:eastAsia="sv-SE"/>
        </w:rPr>
        <w:t>B</w:t>
      </w:r>
      <w:r w:rsidR="18095572" w:rsidRPr="2BBCEE7C">
        <w:rPr>
          <w:rFonts w:eastAsia="Times New Roman"/>
          <w:lang w:eastAsia="sv-SE"/>
        </w:rPr>
        <w:t xml:space="preserve">ehandling av </w:t>
      </w:r>
      <w:r w:rsidR="1AE2A2FB" w:rsidRPr="2BBCEE7C">
        <w:rPr>
          <w:rFonts w:eastAsia="Times New Roman"/>
          <w:lang w:eastAsia="sv-SE"/>
        </w:rPr>
        <w:t>P</w:t>
      </w:r>
      <w:r w:rsidR="18095572" w:rsidRPr="2BBCEE7C">
        <w:rPr>
          <w:rFonts w:eastAsia="Times New Roman"/>
          <w:lang w:eastAsia="sv-SE"/>
        </w:rPr>
        <w:t xml:space="preserve">ersonuppgifter. Åtagandet gäller inte om </w:t>
      </w:r>
      <w:r w:rsidR="68B8F3B0" w:rsidRPr="2BBCEE7C">
        <w:rPr>
          <w:rFonts w:eastAsia="Times New Roman"/>
          <w:lang w:eastAsia="sv-SE"/>
        </w:rPr>
        <w:t>P</w:t>
      </w:r>
      <w:r w:rsidR="18095572" w:rsidRPr="2BBCEE7C">
        <w:rPr>
          <w:rFonts w:eastAsia="Times New Roman"/>
          <w:lang w:eastAsia="sv-SE"/>
        </w:rPr>
        <w:t>art är förhindrad att lämna den aktuella informationen enligt tvingande lagstiftning. </w:t>
      </w:r>
    </w:p>
    <w:p w14:paraId="3A2DBDC3" w14:textId="77777777" w:rsidR="002D4EE8" w:rsidRPr="001379E0" w:rsidRDefault="002D4EE8" w:rsidP="005E52A5">
      <w:pPr>
        <w:spacing w:after="0" w:line="240" w:lineRule="auto"/>
        <w:textAlignment w:val="baseline"/>
        <w:rPr>
          <w:rFonts w:eastAsia="Times New Roman" w:cstheme="minorHAnsi"/>
          <w:lang w:eastAsia="sv-SE"/>
        </w:rPr>
      </w:pPr>
    </w:p>
    <w:p w14:paraId="355A6729" w14:textId="01B7C217" w:rsidR="001379E0" w:rsidRDefault="11F9643E" w:rsidP="7D504DDF">
      <w:pPr>
        <w:spacing w:after="0" w:line="240" w:lineRule="auto"/>
        <w:textAlignment w:val="baseline"/>
        <w:rPr>
          <w:rFonts w:eastAsia="Times New Roman"/>
          <w:lang w:eastAsia="sv-SE"/>
        </w:rPr>
      </w:pPr>
      <w:r w:rsidRPr="2BBCEE7C">
        <w:rPr>
          <w:rFonts w:eastAsia="Times New Roman"/>
          <w:lang w:eastAsia="sv-SE"/>
        </w:rPr>
        <w:t xml:space="preserve">10.2 </w:t>
      </w:r>
      <w:r w:rsidR="18095572" w:rsidRPr="2BBCEE7C">
        <w:rPr>
          <w:rFonts w:eastAsia="Times New Roman"/>
          <w:lang w:eastAsia="sv-SE"/>
        </w:rPr>
        <w:t>Part har inte rätt att företräda</w:t>
      </w:r>
      <w:r w:rsidR="15AE2243" w:rsidRPr="2BBCEE7C">
        <w:rPr>
          <w:rFonts w:eastAsia="Times New Roman"/>
          <w:lang w:eastAsia="sv-SE"/>
        </w:rPr>
        <w:t xml:space="preserve"> </w:t>
      </w:r>
      <w:r w:rsidR="723CCED0" w:rsidRPr="2BBCEE7C">
        <w:rPr>
          <w:rFonts w:eastAsia="Times New Roman"/>
          <w:lang w:eastAsia="sv-SE"/>
        </w:rPr>
        <w:t xml:space="preserve">övriga </w:t>
      </w:r>
      <w:r w:rsidR="7CF5D661" w:rsidRPr="2BBCEE7C">
        <w:rPr>
          <w:rFonts w:eastAsia="Times New Roman"/>
          <w:lang w:eastAsia="sv-SE"/>
        </w:rPr>
        <w:t>P</w:t>
      </w:r>
      <w:r w:rsidR="723CCED0" w:rsidRPr="2BBCEE7C">
        <w:rPr>
          <w:rFonts w:eastAsia="Times New Roman"/>
          <w:lang w:eastAsia="sv-SE"/>
        </w:rPr>
        <w:t>arter</w:t>
      </w:r>
      <w:r w:rsidR="18095572" w:rsidRPr="2BBCEE7C">
        <w:rPr>
          <w:rFonts w:eastAsia="Times New Roman"/>
          <w:lang w:eastAsia="sv-SE"/>
        </w:rPr>
        <w:t xml:space="preserve"> eller agera för dennes räkning gentemot tillsynsmyndigheten. </w:t>
      </w:r>
    </w:p>
    <w:p w14:paraId="2E1D8D6B" w14:textId="77777777" w:rsidR="002D4EE8" w:rsidRPr="001379E0" w:rsidRDefault="002D4EE8" w:rsidP="005E52A5">
      <w:pPr>
        <w:spacing w:after="0" w:line="240" w:lineRule="auto"/>
        <w:textAlignment w:val="baseline"/>
        <w:rPr>
          <w:rFonts w:eastAsia="Times New Roman" w:cstheme="minorHAnsi"/>
          <w:lang w:eastAsia="sv-SE"/>
        </w:rPr>
      </w:pPr>
    </w:p>
    <w:p w14:paraId="4288C0AA" w14:textId="30BFD72A" w:rsidR="005B04DF" w:rsidRDefault="2FABF392" w:rsidP="7D504DDF">
      <w:pPr>
        <w:spacing w:after="0" w:line="240" w:lineRule="auto"/>
        <w:rPr>
          <w:rFonts w:eastAsia="Times New Roman"/>
          <w:lang w:eastAsia="sv-SE"/>
        </w:rPr>
      </w:pPr>
      <w:r w:rsidRPr="79691E27">
        <w:rPr>
          <w:rFonts w:eastAsia="Times New Roman"/>
          <w:lang w:eastAsia="sv-SE"/>
        </w:rPr>
        <w:t xml:space="preserve">10.3 </w:t>
      </w:r>
      <w:r w:rsidR="51BD232C" w:rsidRPr="79691E27">
        <w:rPr>
          <w:rFonts w:eastAsia="Times New Roman"/>
          <w:lang w:eastAsia="sv-SE"/>
        </w:rPr>
        <w:t xml:space="preserve">Part äger rätt att själv eller genom en utsedd oberoende tredje </w:t>
      </w:r>
      <w:r w:rsidR="45349600" w:rsidRPr="79691E27">
        <w:rPr>
          <w:rFonts w:eastAsia="Times New Roman"/>
          <w:lang w:eastAsia="sv-SE"/>
        </w:rPr>
        <w:t>p</w:t>
      </w:r>
      <w:r w:rsidR="51BD232C" w:rsidRPr="79691E27">
        <w:rPr>
          <w:rFonts w:eastAsia="Times New Roman"/>
          <w:lang w:eastAsia="sv-SE"/>
        </w:rPr>
        <w:t xml:space="preserve">art följa upp att </w:t>
      </w:r>
      <w:r w:rsidR="7F75EDAA" w:rsidRPr="79691E27">
        <w:rPr>
          <w:rFonts w:eastAsia="Times New Roman"/>
          <w:lang w:eastAsia="sv-SE"/>
        </w:rPr>
        <w:t>anna</w:t>
      </w:r>
      <w:r w:rsidR="20632B7E" w:rsidRPr="79691E27">
        <w:rPr>
          <w:rFonts w:eastAsia="Times New Roman"/>
          <w:lang w:eastAsia="sv-SE"/>
        </w:rPr>
        <w:t xml:space="preserve">n </w:t>
      </w:r>
      <w:r w:rsidR="7D15CAC2" w:rsidRPr="79691E27">
        <w:rPr>
          <w:rFonts w:eastAsia="Times New Roman"/>
          <w:lang w:eastAsia="sv-SE"/>
        </w:rPr>
        <w:t>P</w:t>
      </w:r>
      <w:r w:rsidR="20632B7E" w:rsidRPr="79691E27">
        <w:rPr>
          <w:rFonts w:eastAsia="Times New Roman"/>
          <w:lang w:eastAsia="sv-SE"/>
        </w:rPr>
        <w:t>art</w:t>
      </w:r>
      <w:r w:rsidR="6413FE29" w:rsidRPr="79691E27">
        <w:rPr>
          <w:rFonts w:eastAsia="Times New Roman"/>
          <w:lang w:eastAsia="sv-SE"/>
        </w:rPr>
        <w:t xml:space="preserve"> </w:t>
      </w:r>
      <w:r w:rsidR="51BD232C" w:rsidRPr="79691E27">
        <w:rPr>
          <w:rFonts w:eastAsia="Times New Roman"/>
          <w:lang w:eastAsia="sv-SE"/>
        </w:rPr>
        <w:t xml:space="preserve">uppfyller </w:t>
      </w:r>
      <w:r w:rsidR="493434AE" w:rsidRPr="79691E27">
        <w:rPr>
          <w:rFonts w:eastAsia="Times New Roman"/>
          <w:lang w:eastAsia="sv-SE"/>
        </w:rPr>
        <w:t>detta avtal</w:t>
      </w:r>
      <w:r w:rsidR="51BD232C" w:rsidRPr="79691E27">
        <w:rPr>
          <w:rFonts w:eastAsia="Times New Roman"/>
          <w:lang w:eastAsia="sv-SE"/>
        </w:rPr>
        <w:t xml:space="preserve"> och Dataskyddsförordningens krav</w:t>
      </w:r>
      <w:r w:rsidR="706DE4F0" w:rsidRPr="79691E27">
        <w:rPr>
          <w:rFonts w:eastAsia="Times New Roman"/>
          <w:lang w:eastAsia="sv-SE"/>
        </w:rPr>
        <w:t xml:space="preserve"> på lämpligt </w:t>
      </w:r>
      <w:r w:rsidR="0A2080F6" w:rsidRPr="79691E27">
        <w:rPr>
          <w:rFonts w:eastAsia="Times New Roman"/>
          <w:lang w:eastAsia="sv-SE"/>
        </w:rPr>
        <w:t>sätt</w:t>
      </w:r>
      <w:r w:rsidR="51BD232C" w:rsidRPr="79691E27">
        <w:rPr>
          <w:rFonts w:eastAsia="Times New Roman"/>
          <w:lang w:eastAsia="sv-SE"/>
        </w:rPr>
        <w:t>. Part</w:t>
      </w:r>
      <w:r w:rsidR="31E3DBD3" w:rsidRPr="79691E27">
        <w:rPr>
          <w:rFonts w:eastAsia="Times New Roman"/>
          <w:lang w:eastAsia="sv-SE"/>
        </w:rPr>
        <w:t xml:space="preserve"> s</w:t>
      </w:r>
      <w:r w:rsidR="70A4A31A" w:rsidRPr="79691E27">
        <w:rPr>
          <w:rFonts w:eastAsia="Times New Roman"/>
          <w:lang w:eastAsia="sv-SE"/>
        </w:rPr>
        <w:t>ka</w:t>
      </w:r>
      <w:r w:rsidR="284ECEB7" w:rsidRPr="79691E27">
        <w:rPr>
          <w:rFonts w:eastAsia="Times New Roman"/>
          <w:lang w:eastAsia="sv-SE"/>
        </w:rPr>
        <w:t xml:space="preserve"> </w:t>
      </w:r>
      <w:r w:rsidR="01090E88" w:rsidRPr="79691E27">
        <w:rPr>
          <w:rFonts w:eastAsia="Times New Roman"/>
          <w:lang w:eastAsia="sv-SE"/>
        </w:rPr>
        <w:t xml:space="preserve">när det är </w:t>
      </w:r>
      <w:r w:rsidR="38392AB7" w:rsidRPr="79691E27">
        <w:rPr>
          <w:rFonts w:eastAsia="Times New Roman"/>
          <w:lang w:eastAsia="sv-SE"/>
        </w:rPr>
        <w:t xml:space="preserve">möjligt tillmötesgå </w:t>
      </w:r>
      <w:r w:rsidR="3BF9B06E" w:rsidRPr="79691E27">
        <w:rPr>
          <w:rFonts w:eastAsia="Times New Roman"/>
          <w:lang w:eastAsia="sv-SE"/>
        </w:rPr>
        <w:t>den</w:t>
      </w:r>
      <w:r w:rsidR="02519AEC" w:rsidRPr="79691E27">
        <w:rPr>
          <w:rFonts w:eastAsia="Times New Roman"/>
          <w:lang w:eastAsia="sv-SE"/>
        </w:rPr>
        <w:t xml:space="preserve"> granska</w:t>
      </w:r>
      <w:r w:rsidR="443D90D3" w:rsidRPr="79691E27">
        <w:rPr>
          <w:rFonts w:eastAsia="Times New Roman"/>
          <w:lang w:eastAsia="sv-SE"/>
        </w:rPr>
        <w:t xml:space="preserve">nde </w:t>
      </w:r>
      <w:r w:rsidR="70F58DC1" w:rsidRPr="79691E27">
        <w:rPr>
          <w:rFonts w:eastAsia="Times New Roman"/>
          <w:lang w:eastAsia="sv-SE"/>
        </w:rPr>
        <w:t>P</w:t>
      </w:r>
      <w:r w:rsidR="443D90D3" w:rsidRPr="79691E27">
        <w:rPr>
          <w:rFonts w:eastAsia="Times New Roman"/>
          <w:lang w:eastAsia="sv-SE"/>
        </w:rPr>
        <w:t>art</w:t>
      </w:r>
      <w:r w:rsidR="02C1B514" w:rsidRPr="79691E27">
        <w:rPr>
          <w:rFonts w:eastAsia="Times New Roman"/>
          <w:lang w:eastAsia="sv-SE"/>
        </w:rPr>
        <w:t>en</w:t>
      </w:r>
      <w:r w:rsidR="5A5AFB15" w:rsidRPr="79691E27">
        <w:rPr>
          <w:rFonts w:eastAsia="Times New Roman"/>
          <w:lang w:eastAsia="sv-SE"/>
        </w:rPr>
        <w:t>s</w:t>
      </w:r>
      <w:r w:rsidR="6BFCD8FA" w:rsidRPr="79691E27">
        <w:rPr>
          <w:rFonts w:eastAsia="Times New Roman"/>
          <w:lang w:eastAsia="sv-SE"/>
        </w:rPr>
        <w:t xml:space="preserve"> önskemål om vilka</w:t>
      </w:r>
      <w:r w:rsidR="5A5AFB15" w:rsidRPr="79691E27">
        <w:rPr>
          <w:rFonts w:eastAsia="Times New Roman"/>
          <w:lang w:eastAsia="sv-SE"/>
        </w:rPr>
        <w:t xml:space="preserve"> </w:t>
      </w:r>
      <w:r w:rsidR="39C6B7AC" w:rsidRPr="79691E27">
        <w:rPr>
          <w:rFonts w:eastAsia="Times New Roman"/>
          <w:lang w:eastAsia="sv-SE"/>
        </w:rPr>
        <w:t>åtgärder</w:t>
      </w:r>
      <w:r w:rsidR="4DA68F9F" w:rsidRPr="79691E27">
        <w:rPr>
          <w:rFonts w:eastAsia="Times New Roman"/>
          <w:lang w:eastAsia="sv-SE"/>
        </w:rPr>
        <w:t xml:space="preserve"> som ska vidtas för att genomföra granskningen</w:t>
      </w:r>
      <w:r w:rsidR="44C10BE5" w:rsidRPr="79691E27">
        <w:rPr>
          <w:rFonts w:eastAsia="Times New Roman"/>
          <w:lang w:eastAsia="sv-SE"/>
        </w:rPr>
        <w:t>.</w:t>
      </w:r>
      <w:r w:rsidR="51BD232C" w:rsidRPr="79691E27">
        <w:rPr>
          <w:rFonts w:eastAsia="Times New Roman"/>
          <w:lang w:eastAsia="sv-SE"/>
        </w:rPr>
        <w:t xml:space="preserve"> </w:t>
      </w:r>
    </w:p>
    <w:p w14:paraId="54CDF49E" w14:textId="77777777" w:rsidR="007431DE" w:rsidRDefault="007431DE">
      <w:pPr>
        <w:rPr>
          <w:rFonts w:asciiTheme="majorHAnsi" w:eastAsia="Times New Roman" w:hAnsiTheme="majorHAnsi" w:cstheme="majorBidi"/>
          <w:color w:val="2F5496" w:themeColor="accent1" w:themeShade="BF"/>
          <w:sz w:val="24"/>
          <w:szCs w:val="24"/>
          <w:lang w:eastAsia="sv-SE"/>
        </w:rPr>
      </w:pPr>
      <w:bookmarkStart w:id="26" w:name="_Toc158885639"/>
      <w:bookmarkStart w:id="27" w:name="_Toc1003184944"/>
      <w:r>
        <w:rPr>
          <w:rFonts w:eastAsia="Times New Roman"/>
          <w:sz w:val="24"/>
          <w:szCs w:val="24"/>
          <w:lang w:eastAsia="sv-SE"/>
        </w:rPr>
        <w:br w:type="page"/>
      </w:r>
    </w:p>
    <w:p w14:paraId="07F4C194" w14:textId="551D0176" w:rsidR="001379E0" w:rsidRPr="005A38B3" w:rsidRDefault="330B8C91" w:rsidP="007431DE">
      <w:pPr>
        <w:pStyle w:val="Rubrik1"/>
        <w:spacing w:line="240" w:lineRule="auto"/>
        <w:rPr>
          <w:rFonts w:eastAsia="Times New Roman"/>
          <w:sz w:val="24"/>
          <w:szCs w:val="24"/>
          <w:lang w:eastAsia="sv-SE"/>
        </w:rPr>
      </w:pPr>
      <w:r w:rsidRPr="308030D8">
        <w:rPr>
          <w:rFonts w:eastAsia="Times New Roman"/>
          <w:sz w:val="24"/>
          <w:szCs w:val="24"/>
          <w:lang w:eastAsia="sv-SE"/>
        </w:rPr>
        <w:t>11.</w:t>
      </w:r>
      <w:r w:rsidR="1F2C02DB" w:rsidRPr="308030D8">
        <w:rPr>
          <w:rFonts w:eastAsia="Times New Roman"/>
          <w:sz w:val="24"/>
          <w:szCs w:val="24"/>
          <w:lang w:eastAsia="sv-SE"/>
        </w:rPr>
        <w:t xml:space="preserve"> </w:t>
      </w:r>
      <w:r w:rsidR="64F221A9" w:rsidRPr="308030D8">
        <w:rPr>
          <w:rFonts w:eastAsia="Times New Roman"/>
          <w:sz w:val="24"/>
          <w:szCs w:val="24"/>
          <w:lang w:eastAsia="sv-SE"/>
        </w:rPr>
        <w:t xml:space="preserve"> </w:t>
      </w:r>
      <w:r w:rsidR="22762C87" w:rsidRPr="308030D8">
        <w:rPr>
          <w:rFonts w:eastAsia="Times New Roman"/>
          <w:sz w:val="24"/>
          <w:szCs w:val="24"/>
          <w:lang w:eastAsia="sv-SE"/>
        </w:rPr>
        <w:t xml:space="preserve">Skyldigheter efter </w:t>
      </w:r>
      <w:r w:rsidR="458233CD" w:rsidRPr="308030D8">
        <w:rPr>
          <w:rFonts w:eastAsia="Times New Roman"/>
          <w:sz w:val="24"/>
          <w:szCs w:val="24"/>
          <w:lang w:eastAsia="sv-SE"/>
        </w:rPr>
        <w:t>detta avtals</w:t>
      </w:r>
      <w:r w:rsidR="22762C87" w:rsidRPr="308030D8">
        <w:rPr>
          <w:rFonts w:eastAsia="Times New Roman"/>
          <w:sz w:val="24"/>
          <w:szCs w:val="24"/>
          <w:lang w:eastAsia="sv-SE"/>
        </w:rPr>
        <w:t xml:space="preserve"> upphörande</w:t>
      </w:r>
      <w:bookmarkEnd w:id="26"/>
      <w:bookmarkEnd w:id="27"/>
      <w:r w:rsidR="22762C87" w:rsidRPr="308030D8">
        <w:rPr>
          <w:rFonts w:eastAsia="Times New Roman"/>
          <w:sz w:val="24"/>
          <w:szCs w:val="24"/>
          <w:lang w:eastAsia="sv-SE"/>
        </w:rPr>
        <w:t> </w:t>
      </w:r>
    </w:p>
    <w:p w14:paraId="7A3F1F60" w14:textId="77777777" w:rsidR="00632DB0" w:rsidRPr="001379E0" w:rsidRDefault="00632DB0" w:rsidP="00B67531">
      <w:pPr>
        <w:spacing w:after="0" w:line="240" w:lineRule="auto"/>
        <w:ind w:left="142" w:hanging="142"/>
        <w:textAlignment w:val="baseline"/>
        <w:rPr>
          <w:rFonts w:eastAsia="Times New Roman" w:cstheme="minorHAnsi"/>
          <w:b/>
          <w:bCs/>
          <w:lang w:eastAsia="sv-SE"/>
        </w:rPr>
      </w:pPr>
    </w:p>
    <w:p w14:paraId="53B2FD44" w14:textId="2DB5004F" w:rsidR="001379E0" w:rsidRPr="00632DB0" w:rsidRDefault="2FABF392" w:rsidP="238ECD6F">
      <w:pPr>
        <w:spacing w:after="0" w:line="240" w:lineRule="auto"/>
        <w:textAlignment w:val="baseline"/>
        <w:rPr>
          <w:rFonts w:eastAsia="Times New Roman"/>
          <w:lang w:eastAsia="sv-SE"/>
        </w:rPr>
      </w:pPr>
      <w:r w:rsidRPr="07AA4099">
        <w:rPr>
          <w:rFonts w:eastAsia="Times New Roman"/>
          <w:lang w:eastAsia="sv-SE"/>
        </w:rPr>
        <w:t xml:space="preserve">11.1 </w:t>
      </w:r>
      <w:r w:rsidR="51BD232C" w:rsidRPr="07AA4099">
        <w:rPr>
          <w:rFonts w:eastAsia="Times New Roman"/>
          <w:lang w:eastAsia="sv-SE"/>
        </w:rPr>
        <w:t xml:space="preserve">Det åligger respektive </w:t>
      </w:r>
      <w:r w:rsidR="4F3762AD" w:rsidRPr="07AA4099">
        <w:rPr>
          <w:rFonts w:eastAsia="Times New Roman"/>
          <w:lang w:eastAsia="sv-SE"/>
        </w:rPr>
        <w:t>P</w:t>
      </w:r>
      <w:r w:rsidR="51BD232C" w:rsidRPr="07AA4099">
        <w:rPr>
          <w:rFonts w:eastAsia="Times New Roman"/>
          <w:lang w:eastAsia="sv-SE"/>
        </w:rPr>
        <w:t xml:space="preserve">art att i samband med </w:t>
      </w:r>
      <w:r w:rsidR="7FF8363D" w:rsidRPr="07AA4099">
        <w:rPr>
          <w:rFonts w:eastAsia="Times New Roman"/>
          <w:lang w:eastAsia="sv-SE"/>
        </w:rPr>
        <w:t xml:space="preserve">Huvudavtalets </w:t>
      </w:r>
      <w:r w:rsidR="51BD232C" w:rsidRPr="07AA4099">
        <w:rPr>
          <w:rFonts w:eastAsia="Times New Roman"/>
          <w:lang w:eastAsia="sv-SE"/>
        </w:rPr>
        <w:t>upphörande gallra personuppgifterna i enlighet med Dataskyddsförordningen</w:t>
      </w:r>
      <w:r w:rsidR="62EEC5D3" w:rsidRPr="07AA4099">
        <w:rPr>
          <w:rFonts w:eastAsia="Times New Roman"/>
          <w:lang w:eastAsia="sv-SE"/>
        </w:rPr>
        <w:t xml:space="preserve">, såvida fortsatt </w:t>
      </w:r>
      <w:r w:rsidR="0014C0DC" w:rsidRPr="07AA4099">
        <w:rPr>
          <w:rFonts w:eastAsia="Times New Roman"/>
          <w:lang w:eastAsia="sv-SE"/>
        </w:rPr>
        <w:t>B</w:t>
      </w:r>
      <w:r w:rsidR="62EEC5D3" w:rsidRPr="07AA4099">
        <w:rPr>
          <w:rFonts w:eastAsia="Times New Roman"/>
          <w:lang w:eastAsia="sv-SE"/>
        </w:rPr>
        <w:t xml:space="preserve">ehandling inte krävs enligt bindande regelverk, </w:t>
      </w:r>
      <w:r w:rsidR="5BFFEBF0" w:rsidRPr="07AA4099">
        <w:rPr>
          <w:rFonts w:eastAsia="Times New Roman"/>
          <w:lang w:eastAsia="sv-SE"/>
        </w:rPr>
        <w:t>exempelvis</w:t>
      </w:r>
      <w:r w:rsidR="51BD232C" w:rsidRPr="07AA4099">
        <w:rPr>
          <w:rFonts w:eastAsia="Times New Roman"/>
          <w:lang w:eastAsia="sv-SE"/>
        </w:rPr>
        <w:t xml:space="preserve"> tillämpliga författningar</w:t>
      </w:r>
      <w:r w:rsidR="62EEC5D3" w:rsidRPr="07AA4099">
        <w:rPr>
          <w:rFonts w:eastAsia="Times New Roman"/>
          <w:lang w:eastAsia="sv-SE"/>
        </w:rPr>
        <w:t xml:space="preserve"> om arkiv</w:t>
      </w:r>
      <w:r w:rsidR="51BD232C" w:rsidRPr="07AA4099">
        <w:rPr>
          <w:rFonts w:eastAsia="Times New Roman"/>
          <w:lang w:eastAsia="sv-SE"/>
        </w:rPr>
        <w:t>. </w:t>
      </w:r>
      <w:r w:rsidR="7C2501CF">
        <w:t xml:space="preserve">Bestämmelser om tystnadsplikt i </w:t>
      </w:r>
      <w:r w:rsidR="1BF24BD0">
        <w:t>punkt</w:t>
      </w:r>
      <w:r w:rsidR="7C2501CF">
        <w:t xml:space="preserve"> 6.5 ska fortsätta gälla även om </w:t>
      </w:r>
      <w:r w:rsidR="55B9C1C7">
        <w:t xml:space="preserve">detta </w:t>
      </w:r>
      <w:r w:rsidR="7C2501CF">
        <w:t>avtal i övrigt upphör att gälla</w:t>
      </w:r>
      <w:r w:rsidR="573D16C2">
        <w:t>.</w:t>
      </w:r>
    </w:p>
    <w:p w14:paraId="14AB03E1" w14:textId="060B73C7" w:rsidR="001379E0" w:rsidRPr="005A38B3" w:rsidRDefault="330B8C91" w:rsidP="308030D8">
      <w:pPr>
        <w:pStyle w:val="Rubrik1"/>
        <w:spacing w:line="240" w:lineRule="auto"/>
        <w:ind w:left="270" w:hanging="270"/>
        <w:rPr>
          <w:sz w:val="24"/>
          <w:szCs w:val="24"/>
        </w:rPr>
      </w:pPr>
      <w:bookmarkStart w:id="28" w:name="_Toc158885640"/>
      <w:bookmarkStart w:id="29" w:name="_Toc1334507151"/>
      <w:r w:rsidRPr="308030D8">
        <w:rPr>
          <w:sz w:val="24"/>
          <w:szCs w:val="24"/>
        </w:rPr>
        <w:t xml:space="preserve">12. </w:t>
      </w:r>
      <w:r w:rsidR="7814C157" w:rsidRPr="308030D8">
        <w:rPr>
          <w:sz w:val="24"/>
          <w:szCs w:val="24"/>
        </w:rPr>
        <w:t xml:space="preserve"> </w:t>
      </w:r>
      <w:r w:rsidR="22762C87" w:rsidRPr="308030D8">
        <w:rPr>
          <w:sz w:val="24"/>
          <w:szCs w:val="24"/>
        </w:rPr>
        <w:t xml:space="preserve">Ändringar i </w:t>
      </w:r>
      <w:r w:rsidR="187733D4" w:rsidRPr="308030D8">
        <w:rPr>
          <w:sz w:val="24"/>
          <w:szCs w:val="24"/>
        </w:rPr>
        <w:t>detta avtal</w:t>
      </w:r>
      <w:bookmarkEnd w:id="28"/>
      <w:bookmarkEnd w:id="29"/>
      <w:r w:rsidR="22762C87" w:rsidRPr="308030D8">
        <w:rPr>
          <w:sz w:val="24"/>
          <w:szCs w:val="24"/>
        </w:rPr>
        <w:t> </w:t>
      </w:r>
    </w:p>
    <w:p w14:paraId="4AEAA8DB" w14:textId="11BC0997" w:rsidR="7D504DDF" w:rsidRDefault="7D504DDF" w:rsidP="7D504DDF">
      <w:pPr>
        <w:spacing w:after="0" w:line="240" w:lineRule="auto"/>
        <w:ind w:left="142" w:hanging="142"/>
        <w:rPr>
          <w:rFonts w:eastAsia="Times New Roman"/>
          <w:b/>
          <w:bCs/>
          <w:lang w:eastAsia="sv-SE"/>
        </w:rPr>
      </w:pPr>
    </w:p>
    <w:p w14:paraId="60294152" w14:textId="2BA67285" w:rsidR="001379E0" w:rsidRPr="005A38B3" w:rsidRDefault="77F7EF91" w:rsidP="7D504DDF">
      <w:pPr>
        <w:rPr>
          <w:sz w:val="24"/>
          <w:szCs w:val="24"/>
          <w:lang w:eastAsia="sv-SE"/>
        </w:rPr>
      </w:pPr>
      <w:r>
        <w:t xml:space="preserve">12.1 </w:t>
      </w:r>
      <w:r w:rsidR="7818B40B">
        <w:t xml:space="preserve">Part har rätt att påkalla ändring av </w:t>
      </w:r>
      <w:r w:rsidR="38028F98">
        <w:t>detta avtal</w:t>
      </w:r>
      <w:r w:rsidR="7818B40B">
        <w:t xml:space="preserve">. </w:t>
      </w:r>
      <w:bookmarkStart w:id="30" w:name="_Hlk531938189"/>
      <w:r w:rsidR="74E2DC31">
        <w:t xml:space="preserve">Påkallande av omförhandling enligt första meningen innebär inte att </w:t>
      </w:r>
      <w:r w:rsidR="14AA4DCD">
        <w:t>avtalet</w:t>
      </w:r>
      <w:r w:rsidR="74E2DC31">
        <w:t xml:space="preserve"> till någon del upphör att gälla utan endast att en omförhandling </w:t>
      </w:r>
      <w:r w:rsidR="6708653D">
        <w:t>av det</w:t>
      </w:r>
      <w:r w:rsidR="2D3EA169">
        <w:t xml:space="preserve"> </w:t>
      </w:r>
      <w:r w:rsidR="74E2DC31">
        <w:t>ska påbörjas.</w:t>
      </w:r>
      <w:bookmarkEnd w:id="30"/>
      <w:r w:rsidR="74E2DC31">
        <w:t> </w:t>
      </w:r>
      <w:r w:rsidR="18095572" w:rsidRPr="7D504DDF">
        <w:rPr>
          <w:lang w:eastAsia="sv-SE"/>
        </w:rPr>
        <w:t> </w:t>
      </w:r>
      <w:r w:rsidR="6BF2BA30" w:rsidRPr="7D504DDF">
        <w:rPr>
          <w:sz w:val="24"/>
          <w:szCs w:val="24"/>
          <w:lang w:eastAsia="sv-SE"/>
        </w:rPr>
        <w:t xml:space="preserve"> </w:t>
      </w:r>
    </w:p>
    <w:p w14:paraId="5A55E197" w14:textId="0EB3DF23" w:rsidR="001379E0" w:rsidRPr="005A38B3" w:rsidRDefault="330B8C91" w:rsidP="308030D8">
      <w:pPr>
        <w:pStyle w:val="Rubrik1"/>
        <w:ind w:left="270" w:hanging="270"/>
        <w:rPr>
          <w:sz w:val="24"/>
          <w:szCs w:val="24"/>
          <w:lang w:eastAsia="sv-SE"/>
        </w:rPr>
      </w:pPr>
      <w:bookmarkStart w:id="31" w:name="_Toc158885641"/>
      <w:bookmarkStart w:id="32" w:name="_Toc87927706"/>
      <w:r w:rsidRPr="308030D8">
        <w:rPr>
          <w:sz w:val="24"/>
          <w:szCs w:val="24"/>
        </w:rPr>
        <w:t xml:space="preserve">13. </w:t>
      </w:r>
      <w:r w:rsidR="755AD098" w:rsidRPr="308030D8">
        <w:rPr>
          <w:sz w:val="24"/>
          <w:szCs w:val="24"/>
        </w:rPr>
        <w:t xml:space="preserve"> </w:t>
      </w:r>
      <w:r w:rsidR="22762C87" w:rsidRPr="308030D8">
        <w:rPr>
          <w:sz w:val="24"/>
          <w:szCs w:val="24"/>
        </w:rPr>
        <w:t xml:space="preserve">Ansvar för skada i samband med </w:t>
      </w:r>
      <w:r w:rsidR="2E96F704" w:rsidRPr="308030D8">
        <w:rPr>
          <w:sz w:val="24"/>
          <w:szCs w:val="24"/>
        </w:rPr>
        <w:t>B</w:t>
      </w:r>
      <w:r w:rsidR="22762C87" w:rsidRPr="308030D8">
        <w:rPr>
          <w:sz w:val="24"/>
          <w:szCs w:val="24"/>
        </w:rPr>
        <w:t>ehandling</w:t>
      </w:r>
      <w:bookmarkEnd w:id="31"/>
      <w:bookmarkEnd w:id="32"/>
      <w:r w:rsidR="22762C87" w:rsidRPr="308030D8">
        <w:rPr>
          <w:sz w:val="24"/>
          <w:szCs w:val="24"/>
        </w:rPr>
        <w:t> </w:t>
      </w:r>
    </w:p>
    <w:p w14:paraId="059BDEF5" w14:textId="22698879" w:rsidR="07AA4099" w:rsidRDefault="07AA4099" w:rsidP="07AA4099">
      <w:pPr>
        <w:rPr>
          <w:rFonts w:eastAsia="Times New Roman"/>
          <w:lang w:eastAsia="sv-SE"/>
        </w:rPr>
      </w:pPr>
    </w:p>
    <w:p w14:paraId="2BBC567E" w14:textId="40E100B1" w:rsidR="001379E0" w:rsidRDefault="485B14ED" w:rsidP="07AA4099">
      <w:pPr>
        <w:spacing w:line="240" w:lineRule="auto"/>
        <w:textAlignment w:val="baseline"/>
        <w:rPr>
          <w:rFonts w:eastAsia="Times New Roman"/>
          <w:lang w:eastAsia="sv-SE"/>
        </w:rPr>
      </w:pPr>
      <w:r w:rsidRPr="308030D8">
        <w:rPr>
          <w:rFonts w:eastAsia="Times New Roman"/>
          <w:lang w:eastAsia="sv-SE"/>
        </w:rPr>
        <w:t xml:space="preserve">13.1 </w:t>
      </w:r>
      <w:r w:rsidR="22762C87" w:rsidRPr="308030D8">
        <w:rPr>
          <w:rFonts w:eastAsia="Times New Roman"/>
          <w:lang w:eastAsia="sv-SE"/>
        </w:rPr>
        <w:t xml:space="preserve">Vid ersättning för skada i samband med </w:t>
      </w:r>
      <w:r w:rsidR="05240F5F" w:rsidRPr="308030D8">
        <w:rPr>
          <w:rFonts w:eastAsia="Times New Roman"/>
          <w:lang w:eastAsia="sv-SE"/>
        </w:rPr>
        <w:t>B</w:t>
      </w:r>
      <w:r w:rsidR="22762C87" w:rsidRPr="308030D8">
        <w:rPr>
          <w:rFonts w:eastAsia="Times New Roman"/>
          <w:lang w:eastAsia="sv-SE"/>
        </w:rPr>
        <w:t>ehandling som, genom lagakraftvunnet avgörande,</w:t>
      </w:r>
      <w:r w:rsidR="6AB35783" w:rsidRPr="308030D8">
        <w:rPr>
          <w:rFonts w:eastAsia="Times New Roman"/>
          <w:lang w:eastAsia="sv-SE"/>
        </w:rPr>
        <w:t xml:space="preserve"> </w:t>
      </w:r>
      <w:r w:rsidR="22762C87" w:rsidRPr="308030D8">
        <w:rPr>
          <w:rFonts w:eastAsia="Times New Roman"/>
          <w:lang w:eastAsia="sv-SE"/>
        </w:rPr>
        <w:t xml:space="preserve">skiljedom eller till följd av förlikning </w:t>
      </w:r>
      <w:r w:rsidR="393DB05B" w:rsidRPr="308030D8">
        <w:rPr>
          <w:rFonts w:eastAsia="Times New Roman"/>
          <w:lang w:eastAsia="sv-SE"/>
        </w:rPr>
        <w:t>som go</w:t>
      </w:r>
      <w:r w:rsidR="21844D13" w:rsidRPr="308030D8">
        <w:rPr>
          <w:rFonts w:eastAsia="Times New Roman"/>
          <w:lang w:eastAsia="sv-SE"/>
        </w:rPr>
        <w:t xml:space="preserve">dkänts av </w:t>
      </w:r>
      <w:r w:rsidR="0E11DF8C" w:rsidRPr="308030D8">
        <w:rPr>
          <w:rFonts w:eastAsia="Times New Roman"/>
          <w:lang w:eastAsia="sv-SE"/>
        </w:rPr>
        <w:t>berörda</w:t>
      </w:r>
      <w:r w:rsidR="21844D13" w:rsidRPr="308030D8">
        <w:rPr>
          <w:rFonts w:eastAsia="Times New Roman"/>
          <w:lang w:eastAsia="sv-SE"/>
        </w:rPr>
        <w:t xml:space="preserve"> </w:t>
      </w:r>
      <w:r w:rsidR="7F3D82F5" w:rsidRPr="308030D8">
        <w:rPr>
          <w:rFonts w:eastAsia="Times New Roman"/>
          <w:lang w:eastAsia="sv-SE"/>
        </w:rPr>
        <w:t>P</w:t>
      </w:r>
      <w:r w:rsidR="21844D13" w:rsidRPr="308030D8">
        <w:rPr>
          <w:rFonts w:eastAsia="Times New Roman"/>
          <w:lang w:eastAsia="sv-SE"/>
        </w:rPr>
        <w:t>arter</w:t>
      </w:r>
      <w:r w:rsidR="0E68AFAC" w:rsidRPr="308030D8">
        <w:rPr>
          <w:rFonts w:eastAsia="Times New Roman"/>
          <w:lang w:eastAsia="sv-SE"/>
        </w:rPr>
        <w:t xml:space="preserve"> i detta avtal</w:t>
      </w:r>
      <w:r w:rsidR="22762C87" w:rsidRPr="308030D8">
        <w:rPr>
          <w:rFonts w:eastAsia="Times New Roman"/>
          <w:lang w:eastAsia="sv-SE"/>
        </w:rPr>
        <w:t>, utgått till den</w:t>
      </w:r>
      <w:r w:rsidR="66612A2A" w:rsidRPr="308030D8">
        <w:rPr>
          <w:rFonts w:eastAsia="Times New Roman"/>
          <w:lang w:eastAsia="sv-SE"/>
        </w:rPr>
        <w:t xml:space="preserve"> </w:t>
      </w:r>
      <w:r w:rsidR="647C0DE7" w:rsidRPr="308030D8">
        <w:rPr>
          <w:rFonts w:eastAsia="Times New Roman"/>
          <w:lang w:eastAsia="sv-SE"/>
        </w:rPr>
        <w:t>R</w:t>
      </w:r>
      <w:r w:rsidR="22762C87" w:rsidRPr="308030D8">
        <w:rPr>
          <w:rFonts w:eastAsia="Times New Roman"/>
          <w:lang w:eastAsia="sv-SE"/>
        </w:rPr>
        <w:t xml:space="preserve">egistrerade på grund av överträdelse av bestämmelse i avtalet, och/eller bestämmelse i </w:t>
      </w:r>
      <w:r w:rsidR="7D079810" w:rsidRPr="308030D8">
        <w:rPr>
          <w:rFonts w:eastAsia="Times New Roman"/>
          <w:lang w:eastAsia="sv-SE"/>
        </w:rPr>
        <w:t>Dataskyddslagstiftningen</w:t>
      </w:r>
      <w:r w:rsidR="578BE9E5" w:rsidRPr="308030D8">
        <w:rPr>
          <w:rFonts w:eastAsia="Times New Roman"/>
          <w:lang w:eastAsia="sv-SE"/>
        </w:rPr>
        <w:t>,</w:t>
      </w:r>
      <w:r w:rsidR="7D079810" w:rsidRPr="308030D8">
        <w:rPr>
          <w:rFonts w:eastAsia="Times New Roman"/>
          <w:lang w:eastAsia="sv-SE"/>
        </w:rPr>
        <w:t xml:space="preserve"> </w:t>
      </w:r>
      <w:r w:rsidR="22762C87" w:rsidRPr="308030D8">
        <w:rPr>
          <w:rFonts w:eastAsia="Times New Roman"/>
          <w:lang w:eastAsia="sv-SE"/>
        </w:rPr>
        <w:t xml:space="preserve">ska </w:t>
      </w:r>
      <w:r w:rsidR="0E46915B" w:rsidRPr="308030D8">
        <w:rPr>
          <w:rFonts w:eastAsia="Times New Roman"/>
          <w:lang w:eastAsia="sv-SE"/>
        </w:rPr>
        <w:t>artikel</w:t>
      </w:r>
      <w:r w:rsidR="22762C87" w:rsidRPr="308030D8">
        <w:rPr>
          <w:rFonts w:eastAsia="Times New Roman"/>
          <w:lang w:eastAsia="sv-SE"/>
        </w:rPr>
        <w:t xml:space="preserve"> 82 Dataskyddsförordningen tillämpas.  </w:t>
      </w:r>
    </w:p>
    <w:p w14:paraId="53C9FF32" w14:textId="3E220AAE" w:rsidR="308030D8" w:rsidRDefault="308030D8" w:rsidP="308030D8">
      <w:pPr>
        <w:spacing w:after="0" w:line="240" w:lineRule="auto"/>
        <w:rPr>
          <w:rFonts w:eastAsia="Times New Roman"/>
          <w:lang w:eastAsia="sv-SE"/>
        </w:rPr>
      </w:pPr>
    </w:p>
    <w:p w14:paraId="2265175F" w14:textId="0282A306" w:rsidR="002D4EE8" w:rsidRPr="001379E0" w:rsidRDefault="485B14ED" w:rsidP="308030D8">
      <w:pPr>
        <w:spacing w:after="0" w:line="240" w:lineRule="auto"/>
        <w:textAlignment w:val="baseline"/>
        <w:rPr>
          <w:rFonts w:eastAsia="Times New Roman"/>
          <w:lang w:eastAsia="sv-SE"/>
        </w:rPr>
      </w:pPr>
      <w:r w:rsidRPr="308030D8">
        <w:rPr>
          <w:rFonts w:eastAsia="Times New Roman"/>
          <w:lang w:eastAsia="sv-SE"/>
        </w:rPr>
        <w:t xml:space="preserve">13.2 </w:t>
      </w:r>
      <w:r w:rsidR="22762C87" w:rsidRPr="308030D8">
        <w:rPr>
          <w:rFonts w:eastAsia="Times New Roman"/>
          <w:lang w:eastAsia="sv-SE"/>
        </w:rPr>
        <w:t xml:space="preserve">För det fall en </w:t>
      </w:r>
      <w:r w:rsidR="647C0DE7" w:rsidRPr="308030D8">
        <w:rPr>
          <w:rFonts w:eastAsia="Times New Roman"/>
          <w:lang w:eastAsia="sv-SE"/>
        </w:rPr>
        <w:t>R</w:t>
      </w:r>
      <w:r w:rsidR="22762C87" w:rsidRPr="308030D8">
        <w:rPr>
          <w:rFonts w:eastAsia="Times New Roman"/>
          <w:lang w:eastAsia="sv-SE"/>
        </w:rPr>
        <w:t xml:space="preserve">egistrerad har bedömts berättigad till sådan ersättning som avses i </w:t>
      </w:r>
      <w:r w:rsidR="700E7423" w:rsidRPr="308030D8">
        <w:rPr>
          <w:rFonts w:eastAsia="Times New Roman"/>
          <w:lang w:eastAsia="sv-SE"/>
        </w:rPr>
        <w:t>punkt</w:t>
      </w:r>
      <w:r w:rsidR="22762C87" w:rsidRPr="308030D8">
        <w:rPr>
          <w:rFonts w:eastAsia="Times New Roman"/>
          <w:lang w:eastAsia="sv-SE"/>
        </w:rPr>
        <w:t xml:space="preserve"> 13.1 ska </w:t>
      </w:r>
      <w:r w:rsidR="06350F6B" w:rsidRPr="308030D8">
        <w:rPr>
          <w:rFonts w:eastAsia="Times New Roman"/>
          <w:lang w:eastAsia="sv-SE"/>
        </w:rPr>
        <w:t>P</w:t>
      </w:r>
      <w:r w:rsidR="22762C87" w:rsidRPr="308030D8">
        <w:rPr>
          <w:rFonts w:eastAsia="Times New Roman"/>
          <w:lang w:eastAsia="sv-SE"/>
        </w:rPr>
        <w:t xml:space="preserve">arterna i god anda diskutera orsaken till ersättningen och sinsemellan reglera den procentuella del av ersättningen som respektive </w:t>
      </w:r>
      <w:r w:rsidR="483E1DA2" w:rsidRPr="308030D8">
        <w:rPr>
          <w:rFonts w:eastAsia="Times New Roman"/>
          <w:lang w:eastAsia="sv-SE"/>
        </w:rPr>
        <w:t>P</w:t>
      </w:r>
      <w:r w:rsidR="22762C87" w:rsidRPr="308030D8">
        <w:rPr>
          <w:rFonts w:eastAsia="Times New Roman"/>
          <w:lang w:eastAsia="sv-SE"/>
        </w:rPr>
        <w:t xml:space="preserve">art ska vara ansvarig för. För det fall en </w:t>
      </w:r>
      <w:r w:rsidR="6E91FADD" w:rsidRPr="308030D8">
        <w:rPr>
          <w:rFonts w:eastAsia="Times New Roman"/>
          <w:lang w:eastAsia="sv-SE"/>
        </w:rPr>
        <w:t>P</w:t>
      </w:r>
      <w:r w:rsidR="22762C87" w:rsidRPr="308030D8">
        <w:rPr>
          <w:rFonts w:eastAsia="Times New Roman"/>
          <w:lang w:eastAsia="sv-SE"/>
        </w:rPr>
        <w:t xml:space="preserve">art hålls ansvarig för sådan överträdelse som avses i </w:t>
      </w:r>
      <w:r w:rsidR="4D62D608" w:rsidRPr="308030D8">
        <w:rPr>
          <w:rFonts w:eastAsia="Times New Roman"/>
          <w:lang w:eastAsia="sv-SE"/>
        </w:rPr>
        <w:t>punkt</w:t>
      </w:r>
      <w:r w:rsidR="22762C87" w:rsidRPr="308030D8">
        <w:rPr>
          <w:rFonts w:eastAsia="Times New Roman"/>
          <w:lang w:eastAsia="sv-SE"/>
        </w:rPr>
        <w:t xml:space="preserve"> 13.1 och överträdelsen uteslutande beror på den </w:t>
      </w:r>
      <w:r w:rsidR="5D6006A0" w:rsidRPr="308030D8">
        <w:rPr>
          <w:rFonts w:eastAsia="Times New Roman"/>
          <w:lang w:eastAsia="sv-SE"/>
        </w:rPr>
        <w:t>P</w:t>
      </w:r>
      <w:r w:rsidR="22762C87" w:rsidRPr="308030D8">
        <w:rPr>
          <w:rFonts w:eastAsia="Times New Roman"/>
          <w:lang w:eastAsia="sv-SE"/>
        </w:rPr>
        <w:t xml:space="preserve">arten ska </w:t>
      </w:r>
      <w:r w:rsidR="0BBF6E6C" w:rsidRPr="308030D8">
        <w:rPr>
          <w:rFonts w:eastAsia="Times New Roman"/>
          <w:lang w:eastAsia="sv-SE"/>
        </w:rPr>
        <w:t>övriga</w:t>
      </w:r>
      <w:r w:rsidR="4D62D608" w:rsidRPr="308030D8">
        <w:rPr>
          <w:rFonts w:eastAsia="Times New Roman"/>
          <w:lang w:eastAsia="sv-SE"/>
        </w:rPr>
        <w:t xml:space="preserve"> </w:t>
      </w:r>
      <w:r w:rsidR="27F23266" w:rsidRPr="308030D8">
        <w:rPr>
          <w:rFonts w:eastAsia="Times New Roman"/>
          <w:lang w:eastAsia="sv-SE"/>
        </w:rPr>
        <w:t>P</w:t>
      </w:r>
      <w:r w:rsidR="4D62D608" w:rsidRPr="308030D8">
        <w:rPr>
          <w:rFonts w:eastAsia="Times New Roman"/>
          <w:lang w:eastAsia="sv-SE"/>
        </w:rPr>
        <w:t>arte</w:t>
      </w:r>
      <w:r w:rsidR="1FB08474" w:rsidRPr="308030D8">
        <w:rPr>
          <w:rFonts w:eastAsia="Times New Roman"/>
          <w:lang w:eastAsia="sv-SE"/>
        </w:rPr>
        <w:t>r</w:t>
      </w:r>
      <w:r w:rsidR="22762C87" w:rsidRPr="308030D8">
        <w:rPr>
          <w:rFonts w:eastAsia="Times New Roman"/>
          <w:lang w:eastAsia="sv-SE"/>
        </w:rPr>
        <w:t xml:space="preserve"> hållas </w:t>
      </w:r>
      <w:r w:rsidR="4D62D608" w:rsidRPr="308030D8">
        <w:rPr>
          <w:rFonts w:eastAsia="Times New Roman"/>
          <w:lang w:eastAsia="sv-SE"/>
        </w:rPr>
        <w:t>skadeslös</w:t>
      </w:r>
      <w:r w:rsidR="1FB08474" w:rsidRPr="308030D8">
        <w:rPr>
          <w:rFonts w:eastAsia="Times New Roman"/>
          <w:lang w:eastAsia="sv-SE"/>
        </w:rPr>
        <w:t>a</w:t>
      </w:r>
      <w:r w:rsidR="22762C87" w:rsidRPr="308030D8">
        <w:rPr>
          <w:rFonts w:eastAsia="Times New Roman"/>
          <w:lang w:eastAsia="sv-SE"/>
        </w:rPr>
        <w:t xml:space="preserve"> för kostnader, avgifter och andra förluster som </w:t>
      </w:r>
      <w:r w:rsidR="4D62D608" w:rsidRPr="308030D8">
        <w:rPr>
          <w:rFonts w:eastAsia="Times New Roman"/>
          <w:lang w:eastAsia="sv-SE"/>
        </w:rPr>
        <w:t>de</w:t>
      </w:r>
      <w:r w:rsidR="22762C87" w:rsidRPr="308030D8">
        <w:rPr>
          <w:rFonts w:eastAsia="Times New Roman"/>
          <w:lang w:eastAsia="sv-SE"/>
        </w:rPr>
        <w:t xml:space="preserve"> lider på grund av överträdelsen.</w:t>
      </w:r>
    </w:p>
    <w:p w14:paraId="47808EFD" w14:textId="31CF6DA0" w:rsidR="308030D8" w:rsidRDefault="308030D8" w:rsidP="308030D8">
      <w:pPr>
        <w:spacing w:after="0" w:line="240" w:lineRule="auto"/>
        <w:rPr>
          <w:rFonts w:eastAsia="Times New Roman"/>
          <w:lang w:eastAsia="sv-SE"/>
        </w:rPr>
      </w:pPr>
    </w:p>
    <w:p w14:paraId="4136ED6B" w14:textId="4DF168FA" w:rsidR="002D4EE8" w:rsidRDefault="11F9643E" w:rsidP="204A33B4">
      <w:pPr>
        <w:spacing w:after="0" w:line="240" w:lineRule="auto"/>
        <w:textAlignment w:val="baseline"/>
        <w:rPr>
          <w:rFonts w:eastAsia="Times New Roman"/>
          <w:lang w:eastAsia="sv-SE"/>
        </w:rPr>
      </w:pPr>
      <w:r w:rsidRPr="2BBCEE7C">
        <w:rPr>
          <w:rFonts w:eastAsia="Times New Roman"/>
          <w:lang w:eastAsia="sv-SE"/>
        </w:rPr>
        <w:t xml:space="preserve">13.3 </w:t>
      </w:r>
      <w:r w:rsidR="18095572" w:rsidRPr="2BBCEE7C">
        <w:rPr>
          <w:rFonts w:eastAsia="Times New Roman"/>
          <w:lang w:eastAsia="sv-SE"/>
        </w:rPr>
        <w:t xml:space="preserve">Sanktionsavgifter ska enligt </w:t>
      </w:r>
      <w:r w:rsidR="6931A612" w:rsidRPr="2BBCEE7C">
        <w:rPr>
          <w:rFonts w:eastAsia="Times New Roman"/>
          <w:lang w:eastAsia="sv-SE"/>
        </w:rPr>
        <w:t>artikel</w:t>
      </w:r>
      <w:r w:rsidR="18095572" w:rsidRPr="2BBCEE7C">
        <w:rPr>
          <w:rFonts w:eastAsia="Times New Roman"/>
          <w:lang w:eastAsia="sv-SE"/>
        </w:rPr>
        <w:t xml:space="preserve"> 83 Dataskyddsförordningen, eller 6 kap. 2 § lagen (2018:218) med kompletterande bestämmelser till Dataskyddsförordningen bäras av de</w:t>
      </w:r>
      <w:r w:rsidR="7476AE53" w:rsidRPr="2BBCEE7C">
        <w:rPr>
          <w:rFonts w:eastAsia="Times New Roman"/>
          <w:lang w:eastAsia="sv-SE"/>
        </w:rPr>
        <w:t xml:space="preserve"> av detta</w:t>
      </w:r>
      <w:r w:rsidR="5E948C26" w:rsidRPr="2BBCEE7C">
        <w:rPr>
          <w:rFonts w:eastAsia="Times New Roman"/>
          <w:lang w:eastAsia="sv-SE"/>
        </w:rPr>
        <w:t xml:space="preserve"> avtals</w:t>
      </w:r>
      <w:r w:rsidR="746D0BD3" w:rsidRPr="2BBCEE7C">
        <w:rPr>
          <w:rFonts w:eastAsia="Times New Roman"/>
          <w:lang w:eastAsia="sv-SE"/>
        </w:rPr>
        <w:t xml:space="preserve"> </w:t>
      </w:r>
      <w:r w:rsidR="76D21CB0" w:rsidRPr="2BBCEE7C">
        <w:rPr>
          <w:rFonts w:eastAsia="Times New Roman"/>
          <w:lang w:eastAsia="sv-SE"/>
        </w:rPr>
        <w:t>P</w:t>
      </w:r>
      <w:r w:rsidR="18095572" w:rsidRPr="2BBCEE7C">
        <w:rPr>
          <w:rFonts w:eastAsia="Times New Roman"/>
          <w:lang w:eastAsia="sv-SE"/>
        </w:rPr>
        <w:t>arter som påförts en sådan avgift. </w:t>
      </w:r>
    </w:p>
    <w:p w14:paraId="3494B2B2" w14:textId="1B3E545B" w:rsidR="001379E0" w:rsidRPr="001379E0" w:rsidRDefault="001379E0" w:rsidP="005E52A5">
      <w:pPr>
        <w:spacing w:after="0" w:line="240" w:lineRule="auto"/>
        <w:textAlignment w:val="baseline"/>
        <w:rPr>
          <w:rFonts w:eastAsia="Times New Roman" w:cstheme="minorHAnsi"/>
          <w:lang w:eastAsia="sv-SE"/>
        </w:rPr>
      </w:pPr>
      <w:r w:rsidRPr="001379E0">
        <w:rPr>
          <w:rFonts w:eastAsia="Times New Roman" w:cstheme="minorHAnsi"/>
          <w:lang w:eastAsia="sv-SE"/>
        </w:rPr>
        <w:t> </w:t>
      </w:r>
    </w:p>
    <w:p w14:paraId="54AA155B" w14:textId="1890E5D6" w:rsidR="49953F4D" w:rsidRDefault="11F9643E" w:rsidP="49953F4D">
      <w:pPr>
        <w:spacing w:after="0" w:line="240" w:lineRule="auto"/>
        <w:rPr>
          <w:rFonts w:eastAsia="Times New Roman"/>
          <w:lang w:eastAsia="sv-SE"/>
        </w:rPr>
      </w:pPr>
      <w:r w:rsidRPr="07AA4099">
        <w:rPr>
          <w:rFonts w:eastAsia="Times New Roman"/>
          <w:lang w:eastAsia="sv-SE"/>
        </w:rPr>
        <w:t xml:space="preserve">13.4 </w:t>
      </w:r>
      <w:r w:rsidR="18095572" w:rsidRPr="07AA4099">
        <w:rPr>
          <w:rFonts w:eastAsia="Times New Roman"/>
          <w:lang w:eastAsia="sv-SE"/>
        </w:rPr>
        <w:t xml:space="preserve">Part som får kännedom om omständighet som kan leda till skada för </w:t>
      </w:r>
      <w:r w:rsidR="4E2CF94F" w:rsidRPr="07AA4099">
        <w:rPr>
          <w:rFonts w:eastAsia="Times New Roman"/>
          <w:lang w:eastAsia="sv-SE"/>
        </w:rPr>
        <w:t xml:space="preserve">någon annan </w:t>
      </w:r>
      <w:r w:rsidR="38AA000E" w:rsidRPr="07AA4099">
        <w:rPr>
          <w:rFonts w:eastAsia="Times New Roman"/>
          <w:lang w:eastAsia="sv-SE"/>
        </w:rPr>
        <w:t>P</w:t>
      </w:r>
      <w:r w:rsidR="4E2CF94F" w:rsidRPr="07AA4099">
        <w:rPr>
          <w:rFonts w:eastAsia="Times New Roman"/>
          <w:lang w:eastAsia="sv-SE"/>
        </w:rPr>
        <w:t>art</w:t>
      </w:r>
      <w:r w:rsidR="18095572" w:rsidRPr="07AA4099">
        <w:rPr>
          <w:rFonts w:eastAsia="Times New Roman"/>
          <w:lang w:eastAsia="sv-SE"/>
        </w:rPr>
        <w:t xml:space="preserve"> ska omedelbart informera </w:t>
      </w:r>
      <w:r w:rsidR="4D02F68E" w:rsidRPr="07AA4099">
        <w:rPr>
          <w:rFonts w:eastAsia="Times New Roman"/>
          <w:lang w:eastAsia="sv-SE"/>
        </w:rPr>
        <w:t>P</w:t>
      </w:r>
      <w:r w:rsidR="4A163F36" w:rsidRPr="07AA4099">
        <w:rPr>
          <w:rFonts w:eastAsia="Times New Roman"/>
          <w:lang w:eastAsia="sv-SE"/>
        </w:rPr>
        <w:t>arten i fråga</w:t>
      </w:r>
      <w:r w:rsidR="18095572" w:rsidRPr="07AA4099">
        <w:rPr>
          <w:rFonts w:eastAsia="Times New Roman"/>
          <w:lang w:eastAsia="sv-SE"/>
        </w:rPr>
        <w:t xml:space="preserve"> om förhållandet och aktivt arbeta tillsammans med </w:t>
      </w:r>
      <w:r w:rsidR="32842078" w:rsidRPr="07AA4099">
        <w:rPr>
          <w:rFonts w:eastAsia="Times New Roman"/>
          <w:lang w:eastAsia="sv-SE"/>
        </w:rPr>
        <w:t>denne</w:t>
      </w:r>
      <w:r w:rsidR="18095572" w:rsidRPr="07AA4099">
        <w:rPr>
          <w:rFonts w:eastAsia="Times New Roman"/>
          <w:lang w:eastAsia="sv-SE"/>
        </w:rPr>
        <w:t xml:space="preserve"> för att förhindra och minimera sådan skada.  </w:t>
      </w:r>
    </w:p>
    <w:p w14:paraId="3B78CFF4" w14:textId="424852F5" w:rsidR="6E8C74CC" w:rsidRPr="00E9494A" w:rsidRDefault="7B1BC5D9" w:rsidP="308030D8">
      <w:pPr>
        <w:pStyle w:val="Rubrik1"/>
        <w:ind w:left="270" w:hanging="270"/>
        <w:rPr>
          <w:rFonts w:eastAsia="Times New Roman"/>
          <w:sz w:val="24"/>
          <w:szCs w:val="24"/>
          <w:lang w:eastAsia="sv-SE"/>
        </w:rPr>
      </w:pPr>
      <w:bookmarkStart w:id="33" w:name="_Toc158885642"/>
      <w:bookmarkStart w:id="34" w:name="_Toc2083702002"/>
      <w:r w:rsidRPr="308030D8">
        <w:rPr>
          <w:rFonts w:eastAsia="Times New Roman"/>
          <w:sz w:val="24"/>
          <w:szCs w:val="24"/>
          <w:lang w:eastAsia="sv-SE"/>
        </w:rPr>
        <w:t xml:space="preserve">14. </w:t>
      </w:r>
      <w:r w:rsidR="7B3BE891" w:rsidRPr="308030D8">
        <w:rPr>
          <w:rFonts w:eastAsia="Times New Roman"/>
          <w:sz w:val="24"/>
          <w:szCs w:val="24"/>
          <w:lang w:eastAsia="sv-SE"/>
        </w:rPr>
        <w:t xml:space="preserve"> </w:t>
      </w:r>
      <w:r w:rsidR="37757EAF" w:rsidRPr="308030D8">
        <w:rPr>
          <w:rFonts w:eastAsia="Times New Roman"/>
          <w:sz w:val="24"/>
          <w:szCs w:val="24"/>
          <w:lang w:eastAsia="sv-SE"/>
        </w:rPr>
        <w:t>Gemensam kontaktpunkt</w:t>
      </w:r>
      <w:r w:rsidR="7EDE3E4F" w:rsidRPr="308030D8">
        <w:rPr>
          <w:rFonts w:eastAsia="Times New Roman"/>
          <w:sz w:val="24"/>
          <w:szCs w:val="24"/>
          <w:lang w:eastAsia="sv-SE"/>
        </w:rPr>
        <w:t xml:space="preserve"> för Personuppgiftsbiträden</w:t>
      </w:r>
      <w:bookmarkEnd w:id="33"/>
      <w:bookmarkEnd w:id="34"/>
    </w:p>
    <w:p w14:paraId="22332A72" w14:textId="032B01C0" w:rsidR="49953F4D" w:rsidRDefault="49953F4D" w:rsidP="49953F4D">
      <w:pPr>
        <w:spacing w:after="0" w:line="240" w:lineRule="auto"/>
        <w:rPr>
          <w:rFonts w:eastAsia="Times New Roman"/>
          <w:lang w:eastAsia="sv-SE"/>
        </w:rPr>
      </w:pPr>
    </w:p>
    <w:p w14:paraId="7EB98D16" w14:textId="2E2969CF" w:rsidR="00632DB0" w:rsidRPr="001379E0" w:rsidRDefault="46D5DA8C" w:rsidP="07AA4099">
      <w:pPr>
        <w:spacing w:after="0" w:line="240" w:lineRule="auto"/>
        <w:textAlignment w:val="baseline"/>
        <w:rPr>
          <w:rFonts w:eastAsia="Times New Roman"/>
          <w:lang w:eastAsia="sv-SE"/>
        </w:rPr>
      </w:pPr>
      <w:r w:rsidRPr="07AA4099">
        <w:rPr>
          <w:rFonts w:eastAsia="Times New Roman"/>
          <w:lang w:eastAsia="sv-SE"/>
        </w:rPr>
        <w:t xml:space="preserve">14.1 </w:t>
      </w:r>
      <w:r w:rsidR="5F1A570A" w:rsidRPr="07AA4099">
        <w:rPr>
          <w:rFonts w:eastAsia="Times New Roman"/>
          <w:lang w:eastAsia="sv-SE"/>
        </w:rPr>
        <w:t>Parterna ska bestämma</w:t>
      </w:r>
      <w:r w:rsidR="2F4AD5BB" w:rsidRPr="07AA4099">
        <w:rPr>
          <w:rFonts w:eastAsia="Times New Roman"/>
          <w:lang w:eastAsia="sv-SE"/>
        </w:rPr>
        <w:t xml:space="preserve"> </w:t>
      </w:r>
      <w:r w:rsidR="04081E61" w:rsidRPr="07AA4099">
        <w:rPr>
          <w:rFonts w:eastAsia="Times New Roman"/>
          <w:lang w:eastAsia="sv-SE"/>
        </w:rPr>
        <w:t>att en</w:t>
      </w:r>
      <w:r w:rsidR="5F1A570A" w:rsidRPr="07AA4099">
        <w:rPr>
          <w:rFonts w:eastAsia="Times New Roman"/>
          <w:lang w:eastAsia="sv-SE"/>
        </w:rPr>
        <w:t xml:space="preserve"> av </w:t>
      </w:r>
      <w:r w:rsidR="1592F6B1" w:rsidRPr="07AA4099">
        <w:rPr>
          <w:rFonts w:eastAsia="Times New Roman"/>
          <w:lang w:eastAsia="sv-SE"/>
        </w:rPr>
        <w:t>P</w:t>
      </w:r>
      <w:r w:rsidR="5F1A570A" w:rsidRPr="07AA4099">
        <w:rPr>
          <w:rFonts w:eastAsia="Times New Roman"/>
          <w:lang w:eastAsia="sv-SE"/>
        </w:rPr>
        <w:t xml:space="preserve">arterna är gemensam kontaktpunkt mot </w:t>
      </w:r>
      <w:r w:rsidR="7A8593E5" w:rsidRPr="07AA4099">
        <w:rPr>
          <w:rFonts w:eastAsia="Times New Roman"/>
          <w:lang w:eastAsia="sv-SE"/>
        </w:rPr>
        <w:t>P</w:t>
      </w:r>
      <w:r w:rsidR="5F1A570A" w:rsidRPr="07AA4099">
        <w:rPr>
          <w:rFonts w:eastAsia="Times New Roman"/>
          <w:lang w:eastAsia="sv-SE"/>
        </w:rPr>
        <w:t xml:space="preserve">ersonuppgiftsbiträden. </w:t>
      </w:r>
    </w:p>
    <w:p w14:paraId="704CFF86" w14:textId="2FEAA608" w:rsidR="07AA4099" w:rsidRDefault="07AA4099" w:rsidP="07AA4099">
      <w:pPr>
        <w:spacing w:after="0" w:line="240" w:lineRule="auto"/>
        <w:rPr>
          <w:rFonts w:eastAsia="Times New Roman"/>
          <w:lang w:eastAsia="sv-SE"/>
        </w:rPr>
      </w:pPr>
    </w:p>
    <w:p w14:paraId="32E029AD" w14:textId="01002214" w:rsidR="001379E0" w:rsidRPr="005A38B3" w:rsidRDefault="330B8C91" w:rsidP="308030D8">
      <w:pPr>
        <w:pStyle w:val="Rubrik1"/>
        <w:ind w:left="270" w:hanging="270"/>
        <w:rPr>
          <w:sz w:val="24"/>
          <w:szCs w:val="24"/>
        </w:rPr>
      </w:pPr>
      <w:bookmarkStart w:id="35" w:name="_Toc158885643"/>
      <w:bookmarkStart w:id="36" w:name="_Toc921458167"/>
      <w:r w:rsidRPr="308030D8">
        <w:rPr>
          <w:sz w:val="24"/>
          <w:szCs w:val="24"/>
        </w:rPr>
        <w:t>1</w:t>
      </w:r>
      <w:r w:rsidR="278061D4" w:rsidRPr="308030D8">
        <w:rPr>
          <w:sz w:val="24"/>
          <w:szCs w:val="24"/>
        </w:rPr>
        <w:t>5</w:t>
      </w:r>
      <w:r w:rsidRPr="308030D8">
        <w:rPr>
          <w:sz w:val="24"/>
          <w:szCs w:val="24"/>
        </w:rPr>
        <w:t xml:space="preserve">. </w:t>
      </w:r>
      <w:r w:rsidR="4712E408" w:rsidRPr="308030D8">
        <w:rPr>
          <w:sz w:val="24"/>
          <w:szCs w:val="24"/>
        </w:rPr>
        <w:t xml:space="preserve"> </w:t>
      </w:r>
      <w:r w:rsidR="22762C87" w:rsidRPr="308030D8">
        <w:rPr>
          <w:sz w:val="24"/>
          <w:szCs w:val="24"/>
        </w:rPr>
        <w:t>Tvistelösning</w:t>
      </w:r>
      <w:bookmarkEnd w:id="35"/>
      <w:bookmarkEnd w:id="36"/>
      <w:r w:rsidR="22762C87" w:rsidRPr="308030D8">
        <w:rPr>
          <w:sz w:val="24"/>
          <w:szCs w:val="24"/>
        </w:rPr>
        <w:t> </w:t>
      </w:r>
    </w:p>
    <w:p w14:paraId="666233DA" w14:textId="77777777" w:rsidR="00B67531" w:rsidRPr="001379E0" w:rsidRDefault="00B67531" w:rsidP="00B67531">
      <w:pPr>
        <w:spacing w:after="0" w:line="240" w:lineRule="auto"/>
        <w:ind w:left="284"/>
        <w:textAlignment w:val="baseline"/>
        <w:rPr>
          <w:rFonts w:eastAsia="Times New Roman" w:cstheme="minorHAnsi"/>
          <w:b/>
          <w:bCs/>
          <w:lang w:eastAsia="sv-SE"/>
        </w:rPr>
      </w:pPr>
    </w:p>
    <w:p w14:paraId="6ABDCF5C" w14:textId="70D23C20" w:rsidR="001103BA" w:rsidRDefault="485B14ED" w:rsidP="308030D8">
      <w:pPr>
        <w:spacing w:after="0" w:line="240" w:lineRule="auto"/>
        <w:textAlignment w:val="baseline"/>
        <w:rPr>
          <w:rFonts w:eastAsia="Times New Roman"/>
          <w:lang w:eastAsia="sv-SE"/>
        </w:rPr>
      </w:pPr>
      <w:r w:rsidRPr="008C9BB4">
        <w:rPr>
          <w:rFonts w:eastAsia="Times New Roman"/>
          <w:lang w:eastAsia="sv-SE"/>
        </w:rPr>
        <w:t>1</w:t>
      </w:r>
      <w:r w:rsidR="163F5487" w:rsidRPr="008C9BB4">
        <w:rPr>
          <w:rFonts w:eastAsia="Times New Roman"/>
          <w:lang w:eastAsia="sv-SE"/>
        </w:rPr>
        <w:t>5</w:t>
      </w:r>
      <w:r w:rsidRPr="008C9BB4">
        <w:rPr>
          <w:rFonts w:eastAsia="Times New Roman"/>
          <w:lang w:eastAsia="sv-SE"/>
        </w:rPr>
        <w:t xml:space="preserve">.1 </w:t>
      </w:r>
      <w:r w:rsidR="44FED559">
        <w:t xml:space="preserve">Vid tolkning och tillämpning av </w:t>
      </w:r>
      <w:r w:rsidR="21FEAB9B">
        <w:t xml:space="preserve">detta </w:t>
      </w:r>
      <w:r w:rsidR="44FED559">
        <w:t xml:space="preserve">avtal gäller svensk rätt med undantag för lagvalsreglerna. Tvister </w:t>
      </w:r>
      <w:r w:rsidR="482B1AF1">
        <w:t>s</w:t>
      </w:r>
      <w:r w:rsidR="44FED559">
        <w:t>ka avgöras av behörig svensk domstol</w:t>
      </w:r>
      <w:r w:rsidR="65AC62C1">
        <w:t>.</w:t>
      </w:r>
      <w:r w:rsidR="44FED559" w:rsidRPr="008C9BB4">
        <w:rPr>
          <w:rFonts w:eastAsia="Times New Roman"/>
          <w:lang w:eastAsia="sv-SE"/>
        </w:rPr>
        <w:t xml:space="preserve"> </w:t>
      </w:r>
    </w:p>
    <w:p w14:paraId="11DBD93B" w14:textId="77777777" w:rsidR="007431DE" w:rsidRDefault="007431DE">
      <w:pPr>
        <w:rPr>
          <w:rFonts w:asciiTheme="majorHAnsi" w:eastAsiaTheme="majorEastAsia" w:hAnsiTheme="majorHAnsi" w:cstheme="majorBidi"/>
          <w:color w:val="2F5496" w:themeColor="accent1" w:themeShade="BF"/>
          <w:sz w:val="24"/>
          <w:szCs w:val="24"/>
        </w:rPr>
      </w:pPr>
      <w:bookmarkStart w:id="37" w:name="_Ref121234984"/>
      <w:bookmarkStart w:id="38" w:name="_Toc122535741"/>
      <w:bookmarkStart w:id="39" w:name="_Toc158885644"/>
      <w:bookmarkStart w:id="40" w:name="_Toc601061737"/>
      <w:r>
        <w:rPr>
          <w:sz w:val="24"/>
          <w:szCs w:val="24"/>
        </w:rPr>
        <w:br w:type="page"/>
      </w:r>
    </w:p>
    <w:p w14:paraId="69B4F7D7" w14:textId="7C2E28B0" w:rsidR="00AA7F3F" w:rsidRPr="00AA7F3F" w:rsidRDefault="1C3428D3" w:rsidP="308030D8">
      <w:pPr>
        <w:pStyle w:val="Rubrik1"/>
        <w:ind w:left="270" w:hanging="270"/>
        <w:rPr>
          <w:sz w:val="24"/>
          <w:szCs w:val="24"/>
        </w:rPr>
      </w:pPr>
      <w:r w:rsidRPr="308030D8">
        <w:rPr>
          <w:sz w:val="24"/>
          <w:szCs w:val="24"/>
        </w:rPr>
        <w:t xml:space="preserve">16. </w:t>
      </w:r>
      <w:r w:rsidR="3A84ECD1" w:rsidRPr="308030D8">
        <w:rPr>
          <w:sz w:val="24"/>
          <w:szCs w:val="24"/>
        </w:rPr>
        <w:t xml:space="preserve"> </w:t>
      </w:r>
      <w:r w:rsidRPr="308030D8">
        <w:rPr>
          <w:sz w:val="24"/>
          <w:szCs w:val="24"/>
        </w:rPr>
        <w:t xml:space="preserve">Parternas undertecknande av </w:t>
      </w:r>
      <w:bookmarkEnd w:id="37"/>
      <w:bookmarkEnd w:id="38"/>
      <w:r w:rsidR="68300F5F" w:rsidRPr="308030D8">
        <w:rPr>
          <w:sz w:val="24"/>
          <w:szCs w:val="24"/>
        </w:rPr>
        <w:t xml:space="preserve">detta </w:t>
      </w:r>
      <w:r w:rsidRPr="308030D8">
        <w:rPr>
          <w:sz w:val="24"/>
          <w:szCs w:val="24"/>
        </w:rPr>
        <w:t>avtal</w:t>
      </w:r>
      <w:bookmarkEnd w:id="39"/>
      <w:bookmarkEnd w:id="40"/>
    </w:p>
    <w:p w14:paraId="5E94DCC1" w14:textId="3BDE5CE6" w:rsidR="00AA7F3F" w:rsidRDefault="00AA7F3F" w:rsidP="00AA7F3F">
      <w:pPr>
        <w:spacing w:after="0" w:line="240" w:lineRule="auto"/>
        <w:textAlignment w:val="baseline"/>
      </w:pPr>
      <w:r>
        <w:br/>
      </w:r>
      <w:r w:rsidR="32873E99">
        <w:t xml:space="preserve">16.1 Detta avtal tillhandahålls antingen i digitalt format för elektroniskt undertecknande eller i pappersformat för egenhändigt undertecknande. I sistnämnda fall upprättas avtalet i flera likalydande exemplar, varav </w:t>
      </w:r>
      <w:r w:rsidR="26B99A6F">
        <w:t>P</w:t>
      </w:r>
      <w:r w:rsidR="32873E99">
        <w:t>arterna erhåller varsitt.</w:t>
      </w:r>
    </w:p>
    <w:p w14:paraId="05528430" w14:textId="77777777" w:rsidR="00AA7F3F" w:rsidRDefault="00AA7F3F" w:rsidP="00AA7F3F">
      <w:pPr>
        <w:spacing w:after="0" w:line="240" w:lineRule="auto"/>
        <w:textAlignment w:val="baseline"/>
      </w:pPr>
    </w:p>
    <w:p w14:paraId="0FE5B64D" w14:textId="26734864" w:rsidR="00AA7F3F" w:rsidRDefault="32873E99" w:rsidP="00AA7F3F">
      <w:pPr>
        <w:spacing w:after="0" w:line="240" w:lineRule="auto"/>
        <w:textAlignment w:val="baseline"/>
      </w:pPr>
      <w:r>
        <w:t>16.2 Om</w:t>
      </w:r>
      <w:r w:rsidR="0FD33695">
        <w:t xml:space="preserve"> </w:t>
      </w:r>
      <w:r>
        <w:t>avtalet undertecknas elektroniskt lämnas signatursidan utan avseende.</w:t>
      </w:r>
      <w:r w:rsidR="00AA7F3F">
        <w:br/>
      </w:r>
      <w:r w:rsidR="00AA7F3F">
        <w:br/>
      </w:r>
    </w:p>
    <w:p w14:paraId="7A8F67CF" w14:textId="77777777" w:rsidR="00AA7F3F" w:rsidRDefault="00AA7F3F" w:rsidP="00AA7F3F">
      <w:pPr>
        <w:spacing w:after="0" w:line="240" w:lineRule="auto"/>
        <w:jc w:val="center"/>
      </w:pPr>
      <w:r>
        <w:t>_____________</w:t>
      </w:r>
    </w:p>
    <w:p w14:paraId="1E676E2D" w14:textId="1EB9C056" w:rsidR="00AA7F3F" w:rsidRDefault="00AA7F3F" w:rsidP="7D504DDF">
      <w:pPr>
        <w:spacing w:after="0" w:line="240" w:lineRule="auto"/>
        <w:jc w:val="center"/>
        <w:sectPr w:rsidR="00AA7F3F" w:rsidSect="002C66D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474" w:footer="708" w:gutter="0"/>
          <w:pgNumType w:start="0"/>
          <w:cols w:space="708"/>
          <w:titlePg/>
          <w:docGrid w:linePitch="360"/>
        </w:sectPr>
      </w:pPr>
      <w:r>
        <w:br/>
      </w:r>
      <w:r w:rsidR="32873E99">
        <w:t>[Resten av sidan har avsiktligen lämnats tom. Signatursida följer.]</w:t>
      </w:r>
    </w:p>
    <w:p w14:paraId="1FECD866" w14:textId="7127D17A" w:rsidR="0047219C" w:rsidRDefault="6AD1CD85" w:rsidP="6369A6D0">
      <w:pPr>
        <w:spacing w:after="480" w:line="240" w:lineRule="auto"/>
      </w:pPr>
      <w:r w:rsidRPr="3D9D8A10">
        <w:rPr>
          <w:highlight w:val="yellow"/>
        </w:rPr>
        <w:t>[Ange organisationens fullständiga namn]</w:t>
      </w:r>
      <w:r w:rsidR="0047219C">
        <w:br/>
      </w:r>
      <w:r w:rsidR="0047219C">
        <w:br/>
      </w:r>
      <w:r w:rsidR="056A59E9">
        <w:t xml:space="preserve">Ort och datum: </w:t>
      </w:r>
      <w:r w:rsidR="056A59E9" w:rsidRPr="6369A6D0">
        <w:rPr>
          <w:highlight w:val="yellow"/>
        </w:rPr>
        <w:t>[Ange ort och datum fö</w:t>
      </w:r>
      <w:r w:rsidR="0310F54C" w:rsidRPr="6369A6D0">
        <w:rPr>
          <w:highlight w:val="yellow"/>
        </w:rPr>
        <w:t xml:space="preserve">r </w:t>
      </w:r>
      <w:r w:rsidR="056A59E9" w:rsidRPr="6369A6D0">
        <w:rPr>
          <w:highlight w:val="yellow"/>
        </w:rPr>
        <w:t>signatur]</w:t>
      </w:r>
      <w:r w:rsidR="0047219C">
        <w:br/>
      </w:r>
      <w:r w:rsidR="0047219C">
        <w:br/>
      </w:r>
      <w:r w:rsidR="0047219C">
        <w:br/>
      </w:r>
      <w:r w:rsidRPr="003D7642">
        <w:t>______________________________________</w:t>
      </w:r>
      <w:r w:rsidR="5AC0EA03" w:rsidRPr="003D7642">
        <w:t xml:space="preserve"> Namnförtydligande</w:t>
      </w:r>
      <w:r w:rsidR="0047219C">
        <w:br/>
      </w:r>
    </w:p>
    <w:p w14:paraId="34F6A339" w14:textId="7C067CC0" w:rsidR="6AD1CD85" w:rsidRPr="003D7642" w:rsidRDefault="6AD1CD85" w:rsidP="6369A6D0">
      <w:pPr>
        <w:spacing w:after="480" w:line="240" w:lineRule="auto"/>
      </w:pPr>
      <w:r>
        <w:t>______________________________________Signatu</w:t>
      </w:r>
      <w:r w:rsidR="18718AFE">
        <w:t>r</w:t>
      </w:r>
      <w:r w:rsidR="3B83E90B">
        <w:t xml:space="preserve">  </w:t>
      </w:r>
    </w:p>
    <w:p w14:paraId="41696A3F" w14:textId="77777777" w:rsidR="0047219C" w:rsidRDefault="0047219C" w:rsidP="6369A6D0">
      <w:pPr>
        <w:spacing w:after="840" w:line="240" w:lineRule="auto"/>
      </w:pPr>
    </w:p>
    <w:p w14:paraId="7A78095F" w14:textId="77777777" w:rsidR="0047219C" w:rsidRDefault="0047219C" w:rsidP="6369A6D0">
      <w:pPr>
        <w:spacing w:after="840" w:line="240" w:lineRule="auto"/>
        <w:rPr>
          <w:highlight w:val="yellow"/>
        </w:rPr>
      </w:pPr>
    </w:p>
    <w:p w14:paraId="5A2F588A" w14:textId="669EB237" w:rsidR="004008CF" w:rsidRDefault="0047219C" w:rsidP="6369A6D0">
      <w:pPr>
        <w:spacing w:after="840" w:line="240" w:lineRule="auto"/>
      </w:pPr>
      <w:r w:rsidRPr="3D9D8A10">
        <w:rPr>
          <w:highlight w:val="yellow"/>
        </w:rPr>
        <w:t>[</w:t>
      </w:r>
      <w:r w:rsidR="17D99E86" w:rsidRPr="0047219C">
        <w:rPr>
          <w:highlight w:val="yellow"/>
        </w:rPr>
        <w:t>Ange organisationens fullständiga namn</w:t>
      </w:r>
      <w:r w:rsidRPr="3D9D8A10">
        <w:rPr>
          <w:highlight w:val="yellow"/>
        </w:rPr>
        <w:t>]</w:t>
      </w:r>
      <w:r w:rsidR="17D99E86">
        <w:t xml:space="preserve">           </w:t>
      </w:r>
      <w:r w:rsidR="6AD1CD85">
        <w:br/>
      </w:r>
      <w:r w:rsidR="6AD1CD85">
        <w:br/>
      </w:r>
      <w:r w:rsidR="3B83E90B">
        <w:t xml:space="preserve">Ort och datum: </w:t>
      </w:r>
      <w:r w:rsidR="3B83E90B" w:rsidRPr="6369A6D0">
        <w:rPr>
          <w:highlight w:val="yellow"/>
        </w:rPr>
        <w:t>[Ange ort och datum för</w:t>
      </w:r>
      <w:r w:rsidR="6AD1CD85">
        <w:tab/>
      </w:r>
      <w:r w:rsidR="3B83E90B" w:rsidRPr="6369A6D0">
        <w:rPr>
          <w:highlight w:val="yellow"/>
        </w:rPr>
        <w:t>signatur]</w:t>
      </w:r>
      <w:r w:rsidR="116772F0">
        <w:t xml:space="preserve">                                            </w:t>
      </w:r>
      <w:r>
        <w:br/>
      </w:r>
      <w:r>
        <w:br/>
      </w:r>
      <w:r>
        <w:br/>
      </w:r>
      <w:r w:rsidR="6AD1CD85">
        <w:t>__________________________________</w:t>
      </w:r>
      <w:r w:rsidR="6AD1CD85">
        <w:br/>
      </w:r>
      <w:r w:rsidR="09C4F77B">
        <w:t>Namnförtydligande</w:t>
      </w:r>
      <w:r>
        <w:br/>
      </w:r>
      <w:r>
        <w:br/>
      </w:r>
      <w:r>
        <w:br/>
      </w:r>
      <w:r>
        <w:br/>
      </w:r>
      <w:r w:rsidR="6AD1CD85">
        <w:t>______________________________________Signatur</w:t>
      </w:r>
    </w:p>
    <w:p w14:paraId="3C2E3A4B" w14:textId="65649540" w:rsidR="001379E0" w:rsidRPr="001379E0" w:rsidRDefault="001379E0" w:rsidP="001379E0">
      <w:pPr>
        <w:spacing w:after="0" w:line="240" w:lineRule="auto"/>
        <w:textAlignment w:val="baseline"/>
        <w:rPr>
          <w:rFonts w:eastAsia="Times New Roman" w:cstheme="minorHAnsi"/>
          <w:lang w:eastAsia="sv-SE"/>
        </w:rPr>
      </w:pPr>
    </w:p>
    <w:p w14:paraId="547F2E7B" w14:textId="77777777" w:rsidR="001379E0" w:rsidRPr="001379E0" w:rsidRDefault="001379E0" w:rsidP="001379E0">
      <w:pPr>
        <w:spacing w:after="0" w:line="240" w:lineRule="auto"/>
        <w:ind w:firstLine="1290"/>
        <w:textAlignment w:val="baseline"/>
        <w:rPr>
          <w:rFonts w:eastAsia="Times New Roman" w:cstheme="minorHAnsi"/>
          <w:lang w:eastAsia="sv-SE"/>
        </w:rPr>
      </w:pPr>
      <w:r w:rsidRPr="001379E0">
        <w:rPr>
          <w:rFonts w:eastAsia="Times New Roman" w:cstheme="minorHAnsi"/>
          <w:lang w:eastAsia="sv-SE"/>
        </w:rPr>
        <w:t> </w:t>
      </w:r>
    </w:p>
    <w:p w14:paraId="2E26F95B" w14:textId="77777777" w:rsidR="001379E0" w:rsidRPr="001379E0" w:rsidRDefault="001379E0" w:rsidP="001379E0">
      <w:pPr>
        <w:spacing w:after="0" w:line="240" w:lineRule="auto"/>
        <w:textAlignment w:val="baseline"/>
        <w:rPr>
          <w:rFonts w:eastAsia="Times New Roman" w:cstheme="minorHAnsi"/>
          <w:lang w:eastAsia="sv-SE"/>
        </w:rPr>
      </w:pPr>
      <w:r w:rsidRPr="001379E0">
        <w:rPr>
          <w:rFonts w:eastAsia="Times New Roman" w:cstheme="minorHAnsi"/>
          <w:lang w:eastAsia="sv-SE"/>
        </w:rPr>
        <w:t> </w:t>
      </w:r>
    </w:p>
    <w:p w14:paraId="2838D547" w14:textId="77777777" w:rsidR="001379E0" w:rsidRPr="001379E0" w:rsidRDefault="001379E0" w:rsidP="001379E0">
      <w:pPr>
        <w:spacing w:after="0" w:line="240" w:lineRule="auto"/>
        <w:textAlignment w:val="baseline"/>
        <w:rPr>
          <w:rFonts w:eastAsia="Times New Roman" w:cstheme="minorHAnsi"/>
          <w:lang w:eastAsia="sv-SE"/>
        </w:rPr>
      </w:pPr>
      <w:r w:rsidRPr="001379E0">
        <w:rPr>
          <w:rFonts w:eastAsia="Times New Roman" w:cstheme="minorHAnsi"/>
          <w:lang w:eastAsia="sv-SE"/>
        </w:rPr>
        <w:t> </w:t>
      </w:r>
    </w:p>
    <w:p w14:paraId="126C17DD" w14:textId="77777777" w:rsidR="004008CF" w:rsidRDefault="004008CF">
      <w:pPr>
        <w:rPr>
          <w:rFonts w:cstheme="minorHAnsi"/>
        </w:rPr>
        <w:sectPr w:rsidR="004008CF" w:rsidSect="002C66D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num="2" w:space="708"/>
          <w:docGrid w:linePitch="360"/>
        </w:sectPr>
      </w:pPr>
    </w:p>
    <w:p w14:paraId="07B7B67C" w14:textId="77777777" w:rsidR="00D90870" w:rsidRPr="00632DB0" w:rsidRDefault="00D90870">
      <w:pPr>
        <w:rPr>
          <w:rFonts w:cstheme="minorHAnsi"/>
        </w:rPr>
      </w:pPr>
    </w:p>
    <w:sectPr w:rsidR="00D90870" w:rsidRPr="00632DB0" w:rsidSect="002C66D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7866B" w14:textId="77777777" w:rsidR="00C12B8A" w:rsidRDefault="00C12B8A" w:rsidP="00056D02">
      <w:pPr>
        <w:spacing w:after="0" w:line="240" w:lineRule="auto"/>
      </w:pPr>
      <w:r>
        <w:separator/>
      </w:r>
    </w:p>
  </w:endnote>
  <w:endnote w:type="continuationSeparator" w:id="0">
    <w:p w14:paraId="081FDEE3" w14:textId="77777777" w:rsidR="00C12B8A" w:rsidRDefault="00C12B8A" w:rsidP="00056D02">
      <w:pPr>
        <w:spacing w:after="0" w:line="240" w:lineRule="auto"/>
      </w:pPr>
      <w:r>
        <w:continuationSeparator/>
      </w:r>
    </w:p>
  </w:endnote>
  <w:endnote w:type="continuationNotice" w:id="1">
    <w:p w14:paraId="72CEC8C6" w14:textId="77777777" w:rsidR="00C12B8A" w:rsidRDefault="00C12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26AD9" w14:textId="77777777" w:rsidR="00E209DA" w:rsidRDefault="00E209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776247"/>
      <w:docPartObj>
        <w:docPartGallery w:val="Page Numbers (Bottom of Page)"/>
        <w:docPartUnique/>
      </w:docPartObj>
    </w:sdtPr>
    <w:sdtContent>
      <w:p w14:paraId="79848DF6" w14:textId="77777777" w:rsidR="00AA7F3F" w:rsidRDefault="00AA7F3F">
        <w:pPr>
          <w:pStyle w:val="Sidfo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6D471777" w14:textId="77777777" w:rsidR="00AA7F3F" w:rsidRDefault="00AA7F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F4C90" w14:textId="77777777" w:rsidR="00AA7F3F" w:rsidRDefault="00AA7F3F" w:rsidP="7BB9CF28">
    <w:r>
      <w:rPr>
        <w:noProof/>
        <w:color w:val="2B579A"/>
        <w:shd w:val="clear" w:color="auto" w:fill="E6E6E6"/>
      </w:rPr>
      <w:drawing>
        <wp:anchor distT="0" distB="0" distL="114300" distR="114300" simplePos="0" relativeHeight="251657728" behindDoc="1" locked="0" layoutInCell="1" allowOverlap="1" wp14:anchorId="3A9193AB" wp14:editId="245729D7">
          <wp:simplePos x="0" y="0"/>
          <wp:positionH relativeFrom="column">
            <wp:posOffset>0</wp:posOffset>
          </wp:positionH>
          <wp:positionV relativeFrom="paragraph">
            <wp:posOffset>79375</wp:posOffset>
          </wp:positionV>
          <wp:extent cx="2278800" cy="608400"/>
          <wp:effectExtent l="0" t="0" r="0" b="1270"/>
          <wp:wrapTight wrapText="bothSides">
            <wp:wrapPolygon edited="0">
              <wp:start x="0" y="0"/>
              <wp:lineTo x="0" y="21194"/>
              <wp:lineTo x="21431" y="21194"/>
              <wp:lineTo x="21431" y="0"/>
              <wp:lineTo x="0" y="0"/>
            </wp:wrapPolygon>
          </wp:wrapTight>
          <wp:docPr id="152785890" name="Bildobjekt 1527858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85890" name="Bildobjekt 15278589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78800" cy="608400"/>
                  </a:xfrm>
                  <a:prstGeom prst="rect">
                    <a:avLst/>
                  </a:prstGeom>
                </pic:spPr>
              </pic:pic>
            </a:graphicData>
          </a:graphic>
          <wp14:sizeRelH relativeFrom="margin">
            <wp14:pctWidth>0</wp14:pctWidth>
          </wp14:sizeRelH>
          <wp14:sizeRelV relativeFrom="margin">
            <wp14:pctHeight>0</wp14:pctHeight>
          </wp14:sizeRelV>
        </wp:anchor>
      </w:drawing>
    </w:r>
  </w:p>
  <w:p w14:paraId="14B91C5D" w14:textId="03BD47A5" w:rsidR="00AA7F3F" w:rsidRDefault="00AA7F3F" w:rsidP="004075EC">
    <w:pPr>
      <w:pStyle w:val="Sidfo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D3FD5" w14:textId="77777777" w:rsidR="00D133DB" w:rsidRDefault="00D133DB">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3EF11" w14:textId="0B1DA69F" w:rsidR="00505A53" w:rsidRDefault="00505A53">
    <w:pPr>
      <w:pStyle w:val="Sidfot"/>
    </w:pPr>
    <w:r>
      <w:rPr>
        <w:noProof/>
        <w:color w:val="2B579A"/>
        <w:shd w:val="clear" w:color="auto" w:fill="E6E6E6"/>
      </w:rPr>
      <w:drawing>
        <wp:anchor distT="0" distB="0" distL="114300" distR="114300" simplePos="0" relativeHeight="251656704" behindDoc="1" locked="0" layoutInCell="1" allowOverlap="1" wp14:anchorId="0B8DC728" wp14:editId="3EECE93C">
          <wp:simplePos x="0" y="0"/>
          <wp:positionH relativeFrom="margin">
            <wp:align>left</wp:align>
          </wp:positionH>
          <wp:positionV relativeFrom="paragraph">
            <wp:posOffset>-111760</wp:posOffset>
          </wp:positionV>
          <wp:extent cx="2277110" cy="554990"/>
          <wp:effectExtent l="0" t="0" r="8890" b="0"/>
          <wp:wrapTight wrapText="bothSides">
            <wp:wrapPolygon edited="0">
              <wp:start x="0" y="0"/>
              <wp:lineTo x="0" y="20760"/>
              <wp:lineTo x="21504" y="20760"/>
              <wp:lineTo x="21504" y="0"/>
              <wp:lineTo x="0" y="0"/>
            </wp:wrapPolygon>
          </wp:wrapTight>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77110" cy="55499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56589" w14:textId="77777777" w:rsidR="00D133DB" w:rsidRDefault="00D133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45B98" w14:textId="77777777" w:rsidR="00C12B8A" w:rsidRDefault="00C12B8A" w:rsidP="00056D02">
      <w:pPr>
        <w:spacing w:after="0" w:line="240" w:lineRule="auto"/>
      </w:pPr>
      <w:r>
        <w:separator/>
      </w:r>
    </w:p>
  </w:footnote>
  <w:footnote w:type="continuationSeparator" w:id="0">
    <w:p w14:paraId="377C50D8" w14:textId="77777777" w:rsidR="00C12B8A" w:rsidRDefault="00C12B8A" w:rsidP="00056D02">
      <w:pPr>
        <w:spacing w:after="0" w:line="240" w:lineRule="auto"/>
      </w:pPr>
      <w:r>
        <w:continuationSeparator/>
      </w:r>
    </w:p>
  </w:footnote>
  <w:footnote w:type="continuationNotice" w:id="1">
    <w:p w14:paraId="365BC913" w14:textId="77777777" w:rsidR="00C12B8A" w:rsidRDefault="00C12B8A">
      <w:pPr>
        <w:spacing w:after="0" w:line="240" w:lineRule="auto"/>
      </w:pPr>
    </w:p>
  </w:footnote>
  <w:footnote w:id="2">
    <w:p w14:paraId="7E94B1C1" w14:textId="414A97D0" w:rsidR="07AA4099" w:rsidRDefault="07AA4099" w:rsidP="07AA4099">
      <w:pPr>
        <w:pStyle w:val="Fotnotstext"/>
      </w:pPr>
      <w:r w:rsidRPr="07AA4099">
        <w:rPr>
          <w:rStyle w:val="Fotnotsreferens"/>
        </w:rPr>
        <w:footnoteRef/>
      </w:r>
      <w:r>
        <w:t xml:space="preserve"> Allmänna dataskyddsförordningen EU 2016/679 föreskriver i artikel 26 att om två eller fler personuppgiftsansvariga gemensamt fastställer ändamålen med och medlen för behandlingen ska de vara gemensamt personuppgiftsansvariga. Det väsentliga innehållet i arrangemanget ska göras tillgängligt för den registrerade.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141FA" w14:textId="4369A674" w:rsidR="00AA7F3F" w:rsidRDefault="00AA7F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7C16A" w14:textId="77777777" w:rsidR="00E209DA" w:rsidRDefault="00E209D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CE623" w14:textId="583FADEC" w:rsidR="00AA7F3F" w:rsidRDefault="00AA7F3F" w:rsidP="004075EC">
    <w:pPr>
      <w:pStyle w:val="Sidhuvud"/>
      <w:tabs>
        <w:tab w:val="left" w:pos="6804"/>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89421" w14:textId="77777777" w:rsidR="00D133DB" w:rsidRDefault="00D133DB">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07C3D" w14:textId="60401C5F" w:rsidR="00D133DB" w:rsidRDefault="00D133DB">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EFA8B" w14:textId="77777777" w:rsidR="00D133DB" w:rsidRDefault="00D133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43B5C"/>
    <w:multiLevelType w:val="multilevel"/>
    <w:tmpl w:val="FDAA2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969D7"/>
    <w:multiLevelType w:val="multilevel"/>
    <w:tmpl w:val="39749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03DAA"/>
    <w:multiLevelType w:val="multilevel"/>
    <w:tmpl w:val="973EA04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767404"/>
    <w:multiLevelType w:val="multilevel"/>
    <w:tmpl w:val="35FEC41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11600AB"/>
    <w:multiLevelType w:val="multilevel"/>
    <w:tmpl w:val="9B324B64"/>
    <w:lvl w:ilvl="0">
      <w:start w:val="3"/>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5" w15:restartNumberingAfterBreak="0">
    <w:nsid w:val="21CB1823"/>
    <w:multiLevelType w:val="multilevel"/>
    <w:tmpl w:val="33CC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116D5"/>
    <w:multiLevelType w:val="multilevel"/>
    <w:tmpl w:val="1CFC5D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C74CC"/>
    <w:multiLevelType w:val="multilevel"/>
    <w:tmpl w:val="0DAA79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D5E26"/>
    <w:multiLevelType w:val="multilevel"/>
    <w:tmpl w:val="47AABE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818B6"/>
    <w:multiLevelType w:val="multilevel"/>
    <w:tmpl w:val="4A0E6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91822"/>
    <w:multiLevelType w:val="multilevel"/>
    <w:tmpl w:val="06B81F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E30554"/>
    <w:multiLevelType w:val="multilevel"/>
    <w:tmpl w:val="94BED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7964EF"/>
    <w:multiLevelType w:val="multilevel"/>
    <w:tmpl w:val="06A8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3519C5"/>
    <w:multiLevelType w:val="multilevel"/>
    <w:tmpl w:val="8592D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886678"/>
    <w:multiLevelType w:val="multilevel"/>
    <w:tmpl w:val="B7502A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B53D9D"/>
    <w:multiLevelType w:val="multilevel"/>
    <w:tmpl w:val="BEF66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6208A5"/>
    <w:multiLevelType w:val="multilevel"/>
    <w:tmpl w:val="9528A1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664C06"/>
    <w:multiLevelType w:val="multilevel"/>
    <w:tmpl w:val="6A221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0C6B81"/>
    <w:multiLevelType w:val="multilevel"/>
    <w:tmpl w:val="26888A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CC3528"/>
    <w:multiLevelType w:val="multilevel"/>
    <w:tmpl w:val="09A418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970144"/>
    <w:multiLevelType w:val="hybridMultilevel"/>
    <w:tmpl w:val="24DC99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0234408">
    <w:abstractNumId w:val="12"/>
  </w:num>
  <w:num w:numId="2" w16cid:durableId="863250804">
    <w:abstractNumId w:val="17"/>
  </w:num>
  <w:num w:numId="3" w16cid:durableId="1437403639">
    <w:abstractNumId w:val="0"/>
  </w:num>
  <w:num w:numId="4" w16cid:durableId="1741440070">
    <w:abstractNumId w:val="15"/>
  </w:num>
  <w:num w:numId="5" w16cid:durableId="2122216965">
    <w:abstractNumId w:val="10"/>
  </w:num>
  <w:num w:numId="6" w16cid:durableId="1860773262">
    <w:abstractNumId w:val="14"/>
  </w:num>
  <w:num w:numId="7" w16cid:durableId="1436561977">
    <w:abstractNumId w:val="6"/>
  </w:num>
  <w:num w:numId="8" w16cid:durableId="265231972">
    <w:abstractNumId w:val="19"/>
  </w:num>
  <w:num w:numId="9" w16cid:durableId="1838230318">
    <w:abstractNumId w:val="5"/>
  </w:num>
  <w:num w:numId="10" w16cid:durableId="862981731">
    <w:abstractNumId w:val="9"/>
  </w:num>
  <w:num w:numId="11" w16cid:durableId="481778916">
    <w:abstractNumId w:val="1"/>
  </w:num>
  <w:num w:numId="12" w16cid:durableId="1382555324">
    <w:abstractNumId w:val="18"/>
  </w:num>
  <w:num w:numId="13" w16cid:durableId="240259442">
    <w:abstractNumId w:val="8"/>
  </w:num>
  <w:num w:numId="14" w16cid:durableId="543062505">
    <w:abstractNumId w:val="16"/>
  </w:num>
  <w:num w:numId="15" w16cid:durableId="877351144">
    <w:abstractNumId w:val="13"/>
  </w:num>
  <w:num w:numId="16" w16cid:durableId="1722056219">
    <w:abstractNumId w:val="7"/>
  </w:num>
  <w:num w:numId="17" w16cid:durableId="730423930">
    <w:abstractNumId w:val="11"/>
  </w:num>
  <w:num w:numId="18" w16cid:durableId="1674642955">
    <w:abstractNumId w:val="2"/>
  </w:num>
  <w:num w:numId="19" w16cid:durableId="1173834133">
    <w:abstractNumId w:val="4"/>
  </w:num>
  <w:num w:numId="20" w16cid:durableId="1250893649">
    <w:abstractNumId w:val="20"/>
  </w:num>
  <w:num w:numId="21" w16cid:durableId="29729718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E0"/>
    <w:rsid w:val="000031A6"/>
    <w:rsid w:val="00010187"/>
    <w:rsid w:val="0002019C"/>
    <w:rsid w:val="000213B5"/>
    <w:rsid w:val="0002147B"/>
    <w:rsid w:val="0003079D"/>
    <w:rsid w:val="000313CE"/>
    <w:rsid w:val="000402B4"/>
    <w:rsid w:val="00043FC0"/>
    <w:rsid w:val="00053C04"/>
    <w:rsid w:val="00054FAB"/>
    <w:rsid w:val="0005583A"/>
    <w:rsid w:val="00055B32"/>
    <w:rsid w:val="00056200"/>
    <w:rsid w:val="00056D02"/>
    <w:rsid w:val="0006105B"/>
    <w:rsid w:val="00066D5C"/>
    <w:rsid w:val="000674E0"/>
    <w:rsid w:val="000766A5"/>
    <w:rsid w:val="00077BC9"/>
    <w:rsid w:val="00090C57"/>
    <w:rsid w:val="000A0255"/>
    <w:rsid w:val="000B410B"/>
    <w:rsid w:val="000B56A2"/>
    <w:rsid w:val="000B704C"/>
    <w:rsid w:val="000E1ABB"/>
    <w:rsid w:val="000E40EE"/>
    <w:rsid w:val="000E507A"/>
    <w:rsid w:val="000E7FB1"/>
    <w:rsid w:val="000F173C"/>
    <w:rsid w:val="000F5AAF"/>
    <w:rsid w:val="000F6F1C"/>
    <w:rsid w:val="000F7E3C"/>
    <w:rsid w:val="001008A7"/>
    <w:rsid w:val="00105CE3"/>
    <w:rsid w:val="001073A9"/>
    <w:rsid w:val="001103BA"/>
    <w:rsid w:val="001143CD"/>
    <w:rsid w:val="001143CE"/>
    <w:rsid w:val="00115F63"/>
    <w:rsid w:val="0012276E"/>
    <w:rsid w:val="00130C9F"/>
    <w:rsid w:val="00131060"/>
    <w:rsid w:val="00131FF0"/>
    <w:rsid w:val="0013272F"/>
    <w:rsid w:val="001379E0"/>
    <w:rsid w:val="00144495"/>
    <w:rsid w:val="001467D2"/>
    <w:rsid w:val="00147DAA"/>
    <w:rsid w:val="0014C0DC"/>
    <w:rsid w:val="00154212"/>
    <w:rsid w:val="001568F8"/>
    <w:rsid w:val="0017A755"/>
    <w:rsid w:val="00182C13"/>
    <w:rsid w:val="00182EDE"/>
    <w:rsid w:val="00187575"/>
    <w:rsid w:val="0019669E"/>
    <w:rsid w:val="001A15C0"/>
    <w:rsid w:val="001A193F"/>
    <w:rsid w:val="001A3138"/>
    <w:rsid w:val="001A74E4"/>
    <w:rsid w:val="001A7B43"/>
    <w:rsid w:val="001A7F87"/>
    <w:rsid w:val="001B080D"/>
    <w:rsid w:val="001B1B14"/>
    <w:rsid w:val="001B597A"/>
    <w:rsid w:val="001B7669"/>
    <w:rsid w:val="001C26F2"/>
    <w:rsid w:val="001C55C8"/>
    <w:rsid w:val="001D062F"/>
    <w:rsid w:val="001D3965"/>
    <w:rsid w:val="001D5E4F"/>
    <w:rsid w:val="001D6BC3"/>
    <w:rsid w:val="001E084A"/>
    <w:rsid w:val="001E2CF7"/>
    <w:rsid w:val="001E3610"/>
    <w:rsid w:val="001F1DF7"/>
    <w:rsid w:val="001F20FA"/>
    <w:rsid w:val="001F2C04"/>
    <w:rsid w:val="001F349E"/>
    <w:rsid w:val="00210CA7"/>
    <w:rsid w:val="00226ABB"/>
    <w:rsid w:val="00227045"/>
    <w:rsid w:val="0023578D"/>
    <w:rsid w:val="00242A48"/>
    <w:rsid w:val="00243798"/>
    <w:rsid w:val="002551FB"/>
    <w:rsid w:val="002601AD"/>
    <w:rsid w:val="00262156"/>
    <w:rsid w:val="00262848"/>
    <w:rsid w:val="00274A40"/>
    <w:rsid w:val="00274C2D"/>
    <w:rsid w:val="00275308"/>
    <w:rsid w:val="0027544A"/>
    <w:rsid w:val="0028666C"/>
    <w:rsid w:val="0028672D"/>
    <w:rsid w:val="002963AA"/>
    <w:rsid w:val="002A02DE"/>
    <w:rsid w:val="002B0320"/>
    <w:rsid w:val="002B06B2"/>
    <w:rsid w:val="002B762F"/>
    <w:rsid w:val="002C1B11"/>
    <w:rsid w:val="002C2618"/>
    <w:rsid w:val="002C306B"/>
    <w:rsid w:val="002C5BEF"/>
    <w:rsid w:val="002C66DD"/>
    <w:rsid w:val="002C7267"/>
    <w:rsid w:val="002C72CC"/>
    <w:rsid w:val="002D10AC"/>
    <w:rsid w:val="002D2B96"/>
    <w:rsid w:val="002D4EE8"/>
    <w:rsid w:val="002D554C"/>
    <w:rsid w:val="002D5D0F"/>
    <w:rsid w:val="002E2A18"/>
    <w:rsid w:val="002E6E0E"/>
    <w:rsid w:val="002E6E32"/>
    <w:rsid w:val="002F59DE"/>
    <w:rsid w:val="002F61DA"/>
    <w:rsid w:val="002F7BF6"/>
    <w:rsid w:val="002F7EE1"/>
    <w:rsid w:val="00301EF7"/>
    <w:rsid w:val="00305C97"/>
    <w:rsid w:val="00305D43"/>
    <w:rsid w:val="0032537B"/>
    <w:rsid w:val="0032700C"/>
    <w:rsid w:val="00327BA1"/>
    <w:rsid w:val="00340226"/>
    <w:rsid w:val="0034381F"/>
    <w:rsid w:val="00345BC7"/>
    <w:rsid w:val="003464FC"/>
    <w:rsid w:val="00352753"/>
    <w:rsid w:val="00353EE9"/>
    <w:rsid w:val="00354C5D"/>
    <w:rsid w:val="00366E29"/>
    <w:rsid w:val="00370524"/>
    <w:rsid w:val="003707DC"/>
    <w:rsid w:val="00371EDD"/>
    <w:rsid w:val="00375845"/>
    <w:rsid w:val="00376728"/>
    <w:rsid w:val="00383145"/>
    <w:rsid w:val="0039368D"/>
    <w:rsid w:val="0039470A"/>
    <w:rsid w:val="003A2494"/>
    <w:rsid w:val="003A5386"/>
    <w:rsid w:val="003B189B"/>
    <w:rsid w:val="003B7643"/>
    <w:rsid w:val="003C1175"/>
    <w:rsid w:val="003C4844"/>
    <w:rsid w:val="003D19B0"/>
    <w:rsid w:val="003D3950"/>
    <w:rsid w:val="003D4893"/>
    <w:rsid w:val="003D7642"/>
    <w:rsid w:val="003E22FC"/>
    <w:rsid w:val="003E361F"/>
    <w:rsid w:val="003F2248"/>
    <w:rsid w:val="003F5882"/>
    <w:rsid w:val="004008CF"/>
    <w:rsid w:val="0040297D"/>
    <w:rsid w:val="004075EC"/>
    <w:rsid w:val="004124FC"/>
    <w:rsid w:val="00415098"/>
    <w:rsid w:val="00416A9E"/>
    <w:rsid w:val="00417915"/>
    <w:rsid w:val="00424E89"/>
    <w:rsid w:val="00434D9D"/>
    <w:rsid w:val="00436C27"/>
    <w:rsid w:val="004377CA"/>
    <w:rsid w:val="00464818"/>
    <w:rsid w:val="00466600"/>
    <w:rsid w:val="0047086E"/>
    <w:rsid w:val="00471A29"/>
    <w:rsid w:val="00471F33"/>
    <w:rsid w:val="0047219C"/>
    <w:rsid w:val="004811FB"/>
    <w:rsid w:val="00481F78"/>
    <w:rsid w:val="00484AB2"/>
    <w:rsid w:val="00485106"/>
    <w:rsid w:val="0049251F"/>
    <w:rsid w:val="004A3338"/>
    <w:rsid w:val="004A44B3"/>
    <w:rsid w:val="004B07B3"/>
    <w:rsid w:val="004B2175"/>
    <w:rsid w:val="004B2C59"/>
    <w:rsid w:val="004B2F74"/>
    <w:rsid w:val="004C37A4"/>
    <w:rsid w:val="004D32E6"/>
    <w:rsid w:val="004D490C"/>
    <w:rsid w:val="004D717D"/>
    <w:rsid w:val="004E0512"/>
    <w:rsid w:val="004E5321"/>
    <w:rsid w:val="004F0D6A"/>
    <w:rsid w:val="004F4BCE"/>
    <w:rsid w:val="005003C3"/>
    <w:rsid w:val="00500592"/>
    <w:rsid w:val="00504858"/>
    <w:rsid w:val="00505A53"/>
    <w:rsid w:val="00506348"/>
    <w:rsid w:val="005073FA"/>
    <w:rsid w:val="00510ECF"/>
    <w:rsid w:val="00515523"/>
    <w:rsid w:val="0052176F"/>
    <w:rsid w:val="0052609B"/>
    <w:rsid w:val="005347F8"/>
    <w:rsid w:val="00534BB5"/>
    <w:rsid w:val="005363C8"/>
    <w:rsid w:val="0053722C"/>
    <w:rsid w:val="00545D58"/>
    <w:rsid w:val="00556466"/>
    <w:rsid w:val="00572262"/>
    <w:rsid w:val="00573F84"/>
    <w:rsid w:val="00574DFC"/>
    <w:rsid w:val="00576513"/>
    <w:rsid w:val="00576B15"/>
    <w:rsid w:val="005866CE"/>
    <w:rsid w:val="005901F1"/>
    <w:rsid w:val="00593DD4"/>
    <w:rsid w:val="00595F4B"/>
    <w:rsid w:val="005A38B3"/>
    <w:rsid w:val="005B04DF"/>
    <w:rsid w:val="005B4D1B"/>
    <w:rsid w:val="005C3627"/>
    <w:rsid w:val="005C4264"/>
    <w:rsid w:val="005D19FA"/>
    <w:rsid w:val="005D4EE9"/>
    <w:rsid w:val="005E52A5"/>
    <w:rsid w:val="005F1C73"/>
    <w:rsid w:val="005F31F8"/>
    <w:rsid w:val="005F420A"/>
    <w:rsid w:val="005F4DAA"/>
    <w:rsid w:val="005F583C"/>
    <w:rsid w:val="005F68DB"/>
    <w:rsid w:val="005F7076"/>
    <w:rsid w:val="006026E4"/>
    <w:rsid w:val="00606EF3"/>
    <w:rsid w:val="00607FDB"/>
    <w:rsid w:val="00612344"/>
    <w:rsid w:val="00612707"/>
    <w:rsid w:val="00617558"/>
    <w:rsid w:val="00620051"/>
    <w:rsid w:val="00621B34"/>
    <w:rsid w:val="00624095"/>
    <w:rsid w:val="00627537"/>
    <w:rsid w:val="00632DB0"/>
    <w:rsid w:val="00635A35"/>
    <w:rsid w:val="006367C2"/>
    <w:rsid w:val="00640F2F"/>
    <w:rsid w:val="0064145F"/>
    <w:rsid w:val="006434C0"/>
    <w:rsid w:val="0064754E"/>
    <w:rsid w:val="006533B5"/>
    <w:rsid w:val="00654C49"/>
    <w:rsid w:val="00657900"/>
    <w:rsid w:val="00657D97"/>
    <w:rsid w:val="00657FD1"/>
    <w:rsid w:val="00661B38"/>
    <w:rsid w:val="00662C27"/>
    <w:rsid w:val="00664989"/>
    <w:rsid w:val="00665CE6"/>
    <w:rsid w:val="0067284A"/>
    <w:rsid w:val="00672D8D"/>
    <w:rsid w:val="00672E01"/>
    <w:rsid w:val="0067317A"/>
    <w:rsid w:val="00673EEF"/>
    <w:rsid w:val="00675461"/>
    <w:rsid w:val="00687094"/>
    <w:rsid w:val="0069257F"/>
    <w:rsid w:val="00696F3F"/>
    <w:rsid w:val="006978EC"/>
    <w:rsid w:val="006A1290"/>
    <w:rsid w:val="006A433C"/>
    <w:rsid w:val="006A4A7C"/>
    <w:rsid w:val="006B0831"/>
    <w:rsid w:val="006B31B0"/>
    <w:rsid w:val="006C3DEE"/>
    <w:rsid w:val="006C752C"/>
    <w:rsid w:val="006C7F8D"/>
    <w:rsid w:val="006D0A7F"/>
    <w:rsid w:val="006D570F"/>
    <w:rsid w:val="006D6153"/>
    <w:rsid w:val="006D7594"/>
    <w:rsid w:val="006E2AC4"/>
    <w:rsid w:val="006E5BCD"/>
    <w:rsid w:val="006E7C02"/>
    <w:rsid w:val="006F32DF"/>
    <w:rsid w:val="00705740"/>
    <w:rsid w:val="00712E12"/>
    <w:rsid w:val="007143DC"/>
    <w:rsid w:val="00721A9D"/>
    <w:rsid w:val="007269A0"/>
    <w:rsid w:val="00730E66"/>
    <w:rsid w:val="0074208A"/>
    <w:rsid w:val="007421DB"/>
    <w:rsid w:val="00742D7A"/>
    <w:rsid w:val="007431DE"/>
    <w:rsid w:val="00744D3E"/>
    <w:rsid w:val="007462BC"/>
    <w:rsid w:val="0074696F"/>
    <w:rsid w:val="00746F37"/>
    <w:rsid w:val="0075121B"/>
    <w:rsid w:val="00757010"/>
    <w:rsid w:val="007627E6"/>
    <w:rsid w:val="00763FC8"/>
    <w:rsid w:val="007641D9"/>
    <w:rsid w:val="007654CD"/>
    <w:rsid w:val="0077002E"/>
    <w:rsid w:val="00773930"/>
    <w:rsid w:val="007842EF"/>
    <w:rsid w:val="00787440"/>
    <w:rsid w:val="00791419"/>
    <w:rsid w:val="007A10DD"/>
    <w:rsid w:val="007A3F85"/>
    <w:rsid w:val="007A79E9"/>
    <w:rsid w:val="007B5DC0"/>
    <w:rsid w:val="007C10DA"/>
    <w:rsid w:val="007CD3AE"/>
    <w:rsid w:val="007D39F9"/>
    <w:rsid w:val="007D5D6C"/>
    <w:rsid w:val="007D6E22"/>
    <w:rsid w:val="007D6FB7"/>
    <w:rsid w:val="007D73FA"/>
    <w:rsid w:val="007DEE1F"/>
    <w:rsid w:val="007E11CB"/>
    <w:rsid w:val="007E5B52"/>
    <w:rsid w:val="007E6AD0"/>
    <w:rsid w:val="007F2A9A"/>
    <w:rsid w:val="007F437B"/>
    <w:rsid w:val="007F6945"/>
    <w:rsid w:val="00803F91"/>
    <w:rsid w:val="0080DDA6"/>
    <w:rsid w:val="008131E4"/>
    <w:rsid w:val="0081533C"/>
    <w:rsid w:val="00816221"/>
    <w:rsid w:val="00824AEB"/>
    <w:rsid w:val="00831404"/>
    <w:rsid w:val="00850236"/>
    <w:rsid w:val="00855CCE"/>
    <w:rsid w:val="00867619"/>
    <w:rsid w:val="00867F2C"/>
    <w:rsid w:val="008713EF"/>
    <w:rsid w:val="00876800"/>
    <w:rsid w:val="008951C5"/>
    <w:rsid w:val="0089587F"/>
    <w:rsid w:val="008A0C8B"/>
    <w:rsid w:val="008A0F57"/>
    <w:rsid w:val="008A4CAB"/>
    <w:rsid w:val="008A58EA"/>
    <w:rsid w:val="008A62F5"/>
    <w:rsid w:val="008A7E69"/>
    <w:rsid w:val="008B2E03"/>
    <w:rsid w:val="008B6DAB"/>
    <w:rsid w:val="008B72E6"/>
    <w:rsid w:val="008B75E0"/>
    <w:rsid w:val="008C357F"/>
    <w:rsid w:val="008C43B5"/>
    <w:rsid w:val="008C9BB4"/>
    <w:rsid w:val="008E1096"/>
    <w:rsid w:val="008E4A03"/>
    <w:rsid w:val="008F0AB8"/>
    <w:rsid w:val="008F550A"/>
    <w:rsid w:val="008F5BB0"/>
    <w:rsid w:val="00900EEF"/>
    <w:rsid w:val="00900F16"/>
    <w:rsid w:val="009058CB"/>
    <w:rsid w:val="00911C6C"/>
    <w:rsid w:val="0091223B"/>
    <w:rsid w:val="00923E69"/>
    <w:rsid w:val="00926482"/>
    <w:rsid w:val="00927216"/>
    <w:rsid w:val="009317BC"/>
    <w:rsid w:val="00940E64"/>
    <w:rsid w:val="0094784A"/>
    <w:rsid w:val="0095380C"/>
    <w:rsid w:val="00955C70"/>
    <w:rsid w:val="00956598"/>
    <w:rsid w:val="00974E15"/>
    <w:rsid w:val="009923F3"/>
    <w:rsid w:val="00993AA6"/>
    <w:rsid w:val="0099625E"/>
    <w:rsid w:val="009A1CCE"/>
    <w:rsid w:val="009A4DB1"/>
    <w:rsid w:val="009A5324"/>
    <w:rsid w:val="009A788F"/>
    <w:rsid w:val="009B2424"/>
    <w:rsid w:val="009B6053"/>
    <w:rsid w:val="009B652B"/>
    <w:rsid w:val="009B7705"/>
    <w:rsid w:val="009C32D6"/>
    <w:rsid w:val="009C56BD"/>
    <w:rsid w:val="009D703F"/>
    <w:rsid w:val="009E0A66"/>
    <w:rsid w:val="009E6386"/>
    <w:rsid w:val="009F168A"/>
    <w:rsid w:val="009F1B3F"/>
    <w:rsid w:val="009F2716"/>
    <w:rsid w:val="009F49BA"/>
    <w:rsid w:val="009F5BB3"/>
    <w:rsid w:val="00A04522"/>
    <w:rsid w:val="00A10AED"/>
    <w:rsid w:val="00A13811"/>
    <w:rsid w:val="00A14FB0"/>
    <w:rsid w:val="00A14FD0"/>
    <w:rsid w:val="00A154F0"/>
    <w:rsid w:val="00A15ED0"/>
    <w:rsid w:val="00A1786F"/>
    <w:rsid w:val="00A21474"/>
    <w:rsid w:val="00A21CEF"/>
    <w:rsid w:val="00A25513"/>
    <w:rsid w:val="00A3109C"/>
    <w:rsid w:val="00A3172B"/>
    <w:rsid w:val="00A336A4"/>
    <w:rsid w:val="00A33AF3"/>
    <w:rsid w:val="00A35D6B"/>
    <w:rsid w:val="00A37278"/>
    <w:rsid w:val="00A4183F"/>
    <w:rsid w:val="00A43C12"/>
    <w:rsid w:val="00A473B3"/>
    <w:rsid w:val="00A50BF9"/>
    <w:rsid w:val="00A512D3"/>
    <w:rsid w:val="00A54E2A"/>
    <w:rsid w:val="00A6165A"/>
    <w:rsid w:val="00A63C4D"/>
    <w:rsid w:val="00A65F11"/>
    <w:rsid w:val="00A67206"/>
    <w:rsid w:val="00A67332"/>
    <w:rsid w:val="00A719DB"/>
    <w:rsid w:val="00A71D0B"/>
    <w:rsid w:val="00A7415E"/>
    <w:rsid w:val="00A74E15"/>
    <w:rsid w:val="00A82898"/>
    <w:rsid w:val="00A841DB"/>
    <w:rsid w:val="00A9074D"/>
    <w:rsid w:val="00A9304A"/>
    <w:rsid w:val="00AA2459"/>
    <w:rsid w:val="00AA64E6"/>
    <w:rsid w:val="00AA7F3F"/>
    <w:rsid w:val="00AB5AAF"/>
    <w:rsid w:val="00AC1B41"/>
    <w:rsid w:val="00AC4FD7"/>
    <w:rsid w:val="00AC5C29"/>
    <w:rsid w:val="00AD0B1D"/>
    <w:rsid w:val="00AD6E8A"/>
    <w:rsid w:val="00AE0009"/>
    <w:rsid w:val="00AE1DA7"/>
    <w:rsid w:val="00AE5756"/>
    <w:rsid w:val="00AF4B57"/>
    <w:rsid w:val="00AF5D47"/>
    <w:rsid w:val="00AF7CA9"/>
    <w:rsid w:val="00B0516E"/>
    <w:rsid w:val="00B102E2"/>
    <w:rsid w:val="00B150C6"/>
    <w:rsid w:val="00B15D60"/>
    <w:rsid w:val="00B227FA"/>
    <w:rsid w:val="00B25B6E"/>
    <w:rsid w:val="00B31686"/>
    <w:rsid w:val="00B3421C"/>
    <w:rsid w:val="00B34895"/>
    <w:rsid w:val="00B401E0"/>
    <w:rsid w:val="00B4600F"/>
    <w:rsid w:val="00B46FA9"/>
    <w:rsid w:val="00B5218F"/>
    <w:rsid w:val="00B55CB1"/>
    <w:rsid w:val="00B641DF"/>
    <w:rsid w:val="00B67531"/>
    <w:rsid w:val="00B6794C"/>
    <w:rsid w:val="00B70674"/>
    <w:rsid w:val="00B7101F"/>
    <w:rsid w:val="00B76CD9"/>
    <w:rsid w:val="00B82705"/>
    <w:rsid w:val="00B91F70"/>
    <w:rsid w:val="00B9552E"/>
    <w:rsid w:val="00B961F4"/>
    <w:rsid w:val="00BA2F3F"/>
    <w:rsid w:val="00BB0617"/>
    <w:rsid w:val="00BB0975"/>
    <w:rsid w:val="00BB2593"/>
    <w:rsid w:val="00BB3FCE"/>
    <w:rsid w:val="00BC2A8F"/>
    <w:rsid w:val="00BC7454"/>
    <w:rsid w:val="00BC767A"/>
    <w:rsid w:val="00BD0D43"/>
    <w:rsid w:val="00BD29EB"/>
    <w:rsid w:val="00BE69DD"/>
    <w:rsid w:val="00BF179C"/>
    <w:rsid w:val="00BF38D0"/>
    <w:rsid w:val="00BF67B1"/>
    <w:rsid w:val="00C01C69"/>
    <w:rsid w:val="00C04FCB"/>
    <w:rsid w:val="00C05C33"/>
    <w:rsid w:val="00C11C44"/>
    <w:rsid w:val="00C12B8A"/>
    <w:rsid w:val="00C3075E"/>
    <w:rsid w:val="00C343E7"/>
    <w:rsid w:val="00C353CA"/>
    <w:rsid w:val="00C4714C"/>
    <w:rsid w:val="00C5181F"/>
    <w:rsid w:val="00C55048"/>
    <w:rsid w:val="00C55F6A"/>
    <w:rsid w:val="00C67D1D"/>
    <w:rsid w:val="00C70B4A"/>
    <w:rsid w:val="00C81411"/>
    <w:rsid w:val="00C81436"/>
    <w:rsid w:val="00C90508"/>
    <w:rsid w:val="00C9520E"/>
    <w:rsid w:val="00CA3D81"/>
    <w:rsid w:val="00CA46A1"/>
    <w:rsid w:val="00CA6712"/>
    <w:rsid w:val="00CB2AF2"/>
    <w:rsid w:val="00CB56B6"/>
    <w:rsid w:val="00CC073D"/>
    <w:rsid w:val="00CC3AD1"/>
    <w:rsid w:val="00CC5D52"/>
    <w:rsid w:val="00CD0F25"/>
    <w:rsid w:val="00CD19C2"/>
    <w:rsid w:val="00CD3D3A"/>
    <w:rsid w:val="00CD4C3B"/>
    <w:rsid w:val="00CD55F4"/>
    <w:rsid w:val="00CE31C2"/>
    <w:rsid w:val="00CF2568"/>
    <w:rsid w:val="00CF52FC"/>
    <w:rsid w:val="00CF6292"/>
    <w:rsid w:val="00CF6BB9"/>
    <w:rsid w:val="00D00A10"/>
    <w:rsid w:val="00D0294D"/>
    <w:rsid w:val="00D041CD"/>
    <w:rsid w:val="00D111CF"/>
    <w:rsid w:val="00D133DB"/>
    <w:rsid w:val="00D15DEA"/>
    <w:rsid w:val="00D210FD"/>
    <w:rsid w:val="00D440C0"/>
    <w:rsid w:val="00D57458"/>
    <w:rsid w:val="00D57F5B"/>
    <w:rsid w:val="00D6650D"/>
    <w:rsid w:val="00D7061A"/>
    <w:rsid w:val="00D776CE"/>
    <w:rsid w:val="00D8601C"/>
    <w:rsid w:val="00D87EC9"/>
    <w:rsid w:val="00D90870"/>
    <w:rsid w:val="00D96981"/>
    <w:rsid w:val="00DA0F3F"/>
    <w:rsid w:val="00DA3038"/>
    <w:rsid w:val="00DA3A41"/>
    <w:rsid w:val="00DA7514"/>
    <w:rsid w:val="00DA79E8"/>
    <w:rsid w:val="00DB165C"/>
    <w:rsid w:val="00DB29D2"/>
    <w:rsid w:val="00DB5B0C"/>
    <w:rsid w:val="00DC2600"/>
    <w:rsid w:val="00DD1644"/>
    <w:rsid w:val="00DD204C"/>
    <w:rsid w:val="00DD28E4"/>
    <w:rsid w:val="00DE14BA"/>
    <w:rsid w:val="00DE56CD"/>
    <w:rsid w:val="00DE6298"/>
    <w:rsid w:val="00DE7A1B"/>
    <w:rsid w:val="00DEB1DB"/>
    <w:rsid w:val="00E03F90"/>
    <w:rsid w:val="00E06C86"/>
    <w:rsid w:val="00E078FC"/>
    <w:rsid w:val="00E07E82"/>
    <w:rsid w:val="00E16AD4"/>
    <w:rsid w:val="00E209DA"/>
    <w:rsid w:val="00E30144"/>
    <w:rsid w:val="00E30328"/>
    <w:rsid w:val="00E30959"/>
    <w:rsid w:val="00E45683"/>
    <w:rsid w:val="00E45D2A"/>
    <w:rsid w:val="00E53598"/>
    <w:rsid w:val="00E70B7E"/>
    <w:rsid w:val="00E74B7D"/>
    <w:rsid w:val="00E74CF9"/>
    <w:rsid w:val="00E8621F"/>
    <w:rsid w:val="00E92BF0"/>
    <w:rsid w:val="00E933AA"/>
    <w:rsid w:val="00E9494A"/>
    <w:rsid w:val="00EA6EEF"/>
    <w:rsid w:val="00EA7BBA"/>
    <w:rsid w:val="00EB4FA8"/>
    <w:rsid w:val="00EB63BD"/>
    <w:rsid w:val="00EB7A94"/>
    <w:rsid w:val="00EC2FB2"/>
    <w:rsid w:val="00EC5782"/>
    <w:rsid w:val="00ED0647"/>
    <w:rsid w:val="00ED0CC2"/>
    <w:rsid w:val="00ED3D14"/>
    <w:rsid w:val="00ED71F0"/>
    <w:rsid w:val="00EE005A"/>
    <w:rsid w:val="00EE0F08"/>
    <w:rsid w:val="00EE1F45"/>
    <w:rsid w:val="00EF091A"/>
    <w:rsid w:val="00EF5269"/>
    <w:rsid w:val="00F0451B"/>
    <w:rsid w:val="00F05F27"/>
    <w:rsid w:val="00F11DBE"/>
    <w:rsid w:val="00F13977"/>
    <w:rsid w:val="00F1507C"/>
    <w:rsid w:val="00F157C8"/>
    <w:rsid w:val="00F21A4F"/>
    <w:rsid w:val="00F2468A"/>
    <w:rsid w:val="00F26F8F"/>
    <w:rsid w:val="00F33878"/>
    <w:rsid w:val="00F340B2"/>
    <w:rsid w:val="00F35B62"/>
    <w:rsid w:val="00F36E54"/>
    <w:rsid w:val="00F40C6B"/>
    <w:rsid w:val="00F45AE6"/>
    <w:rsid w:val="00F51BAD"/>
    <w:rsid w:val="00F55D25"/>
    <w:rsid w:val="00F60272"/>
    <w:rsid w:val="00F65497"/>
    <w:rsid w:val="00F7597C"/>
    <w:rsid w:val="00F770B5"/>
    <w:rsid w:val="00F80B18"/>
    <w:rsid w:val="00F81F3E"/>
    <w:rsid w:val="00F834D5"/>
    <w:rsid w:val="00F9479F"/>
    <w:rsid w:val="00FA2017"/>
    <w:rsid w:val="00FB22C8"/>
    <w:rsid w:val="00FB450C"/>
    <w:rsid w:val="00FB6884"/>
    <w:rsid w:val="00FC2B29"/>
    <w:rsid w:val="00FC5291"/>
    <w:rsid w:val="00FD6FE9"/>
    <w:rsid w:val="00FF219A"/>
    <w:rsid w:val="00FF39A4"/>
    <w:rsid w:val="01090E88"/>
    <w:rsid w:val="011C070F"/>
    <w:rsid w:val="014337E7"/>
    <w:rsid w:val="01B09E34"/>
    <w:rsid w:val="01CF76E6"/>
    <w:rsid w:val="01EE11E2"/>
    <w:rsid w:val="022C3310"/>
    <w:rsid w:val="02519AEC"/>
    <w:rsid w:val="0254A18D"/>
    <w:rsid w:val="026ECA31"/>
    <w:rsid w:val="028C534F"/>
    <w:rsid w:val="02C1B514"/>
    <w:rsid w:val="0310F54C"/>
    <w:rsid w:val="031430EB"/>
    <w:rsid w:val="033486EF"/>
    <w:rsid w:val="03818FF8"/>
    <w:rsid w:val="03879F88"/>
    <w:rsid w:val="0390A4DC"/>
    <w:rsid w:val="04081E61"/>
    <w:rsid w:val="0423ADC4"/>
    <w:rsid w:val="04696B0E"/>
    <w:rsid w:val="0491F3C4"/>
    <w:rsid w:val="04F7C7D1"/>
    <w:rsid w:val="05240F5F"/>
    <w:rsid w:val="052CF8BB"/>
    <w:rsid w:val="0539617C"/>
    <w:rsid w:val="056A348F"/>
    <w:rsid w:val="056A59E9"/>
    <w:rsid w:val="0587B783"/>
    <w:rsid w:val="059EA733"/>
    <w:rsid w:val="05B733B4"/>
    <w:rsid w:val="05B81388"/>
    <w:rsid w:val="05C0DEA2"/>
    <w:rsid w:val="060FF561"/>
    <w:rsid w:val="06133BA0"/>
    <w:rsid w:val="06350F6B"/>
    <w:rsid w:val="064A27C1"/>
    <w:rsid w:val="0686DA91"/>
    <w:rsid w:val="06ABBC22"/>
    <w:rsid w:val="06F3FA63"/>
    <w:rsid w:val="06FE9E9A"/>
    <w:rsid w:val="07260131"/>
    <w:rsid w:val="0732753D"/>
    <w:rsid w:val="079AB5E0"/>
    <w:rsid w:val="07AA4099"/>
    <w:rsid w:val="0830F9B5"/>
    <w:rsid w:val="083302A1"/>
    <w:rsid w:val="08389817"/>
    <w:rsid w:val="0840800E"/>
    <w:rsid w:val="087EF594"/>
    <w:rsid w:val="08A75F95"/>
    <w:rsid w:val="08BBC03C"/>
    <w:rsid w:val="08CA7055"/>
    <w:rsid w:val="08F117E3"/>
    <w:rsid w:val="08F19489"/>
    <w:rsid w:val="0908EEB4"/>
    <w:rsid w:val="094418D9"/>
    <w:rsid w:val="0950F3D8"/>
    <w:rsid w:val="095F888F"/>
    <w:rsid w:val="0972CEC4"/>
    <w:rsid w:val="099A8809"/>
    <w:rsid w:val="09A5CAAF"/>
    <w:rsid w:val="09C4F77B"/>
    <w:rsid w:val="09F13B15"/>
    <w:rsid w:val="0A2080F6"/>
    <w:rsid w:val="0A300A28"/>
    <w:rsid w:val="0A59E1AC"/>
    <w:rsid w:val="0A667FA4"/>
    <w:rsid w:val="0A7B2B9A"/>
    <w:rsid w:val="0ADDA24D"/>
    <w:rsid w:val="0AF35F54"/>
    <w:rsid w:val="0B33B978"/>
    <w:rsid w:val="0B79FD40"/>
    <w:rsid w:val="0B8957B5"/>
    <w:rsid w:val="0BB6E8A9"/>
    <w:rsid w:val="0BBF6E6C"/>
    <w:rsid w:val="0BD0021F"/>
    <w:rsid w:val="0BD62CD2"/>
    <w:rsid w:val="0BE01FB9"/>
    <w:rsid w:val="0BE2DF14"/>
    <w:rsid w:val="0C747957"/>
    <w:rsid w:val="0C83CC97"/>
    <w:rsid w:val="0CCEC48A"/>
    <w:rsid w:val="0CD8235C"/>
    <w:rsid w:val="0CED4BEE"/>
    <w:rsid w:val="0D19F9B1"/>
    <w:rsid w:val="0D4D3EC9"/>
    <w:rsid w:val="0D643A0F"/>
    <w:rsid w:val="0D7E51CB"/>
    <w:rsid w:val="0D8C7FDB"/>
    <w:rsid w:val="0DA2F555"/>
    <w:rsid w:val="0DB74C50"/>
    <w:rsid w:val="0DC0FA8D"/>
    <w:rsid w:val="0E11DF8C"/>
    <w:rsid w:val="0E217F27"/>
    <w:rsid w:val="0E26BD74"/>
    <w:rsid w:val="0E27B3EC"/>
    <w:rsid w:val="0E2999C4"/>
    <w:rsid w:val="0E46915B"/>
    <w:rsid w:val="0E68AFAC"/>
    <w:rsid w:val="0E6CDAD0"/>
    <w:rsid w:val="0E72ECE0"/>
    <w:rsid w:val="0E7E65D1"/>
    <w:rsid w:val="0EF42B44"/>
    <w:rsid w:val="0F28503C"/>
    <w:rsid w:val="0F96BEF3"/>
    <w:rsid w:val="0FA56C52"/>
    <w:rsid w:val="0FA78FCB"/>
    <w:rsid w:val="0FC25B41"/>
    <w:rsid w:val="0FCE66F3"/>
    <w:rsid w:val="0FD33695"/>
    <w:rsid w:val="0FF75C8E"/>
    <w:rsid w:val="10340F1E"/>
    <w:rsid w:val="10455BFB"/>
    <w:rsid w:val="1076F369"/>
    <w:rsid w:val="107DC935"/>
    <w:rsid w:val="10DF8462"/>
    <w:rsid w:val="10F8BE74"/>
    <w:rsid w:val="11526406"/>
    <w:rsid w:val="11600A64"/>
    <w:rsid w:val="116772F0"/>
    <w:rsid w:val="117CF979"/>
    <w:rsid w:val="11B4480B"/>
    <w:rsid w:val="11DBD6A5"/>
    <w:rsid w:val="11DE8230"/>
    <w:rsid w:val="11E110E0"/>
    <w:rsid w:val="11EFDD81"/>
    <w:rsid w:val="11F9643E"/>
    <w:rsid w:val="12021CBA"/>
    <w:rsid w:val="12104776"/>
    <w:rsid w:val="123792CD"/>
    <w:rsid w:val="1276C1EC"/>
    <w:rsid w:val="129D4C0C"/>
    <w:rsid w:val="12B7E71D"/>
    <w:rsid w:val="12BB165E"/>
    <w:rsid w:val="12FD48F4"/>
    <w:rsid w:val="131AAC9D"/>
    <w:rsid w:val="137FE297"/>
    <w:rsid w:val="13987EF7"/>
    <w:rsid w:val="13B4ADD9"/>
    <w:rsid w:val="1406BAD4"/>
    <w:rsid w:val="14AA4DCD"/>
    <w:rsid w:val="1507F9C2"/>
    <w:rsid w:val="15093E1A"/>
    <w:rsid w:val="15164585"/>
    <w:rsid w:val="154DD79F"/>
    <w:rsid w:val="154E8FFA"/>
    <w:rsid w:val="1592F6B1"/>
    <w:rsid w:val="15AE2243"/>
    <w:rsid w:val="15CCFFBB"/>
    <w:rsid w:val="15EA14B4"/>
    <w:rsid w:val="16382289"/>
    <w:rsid w:val="163F5487"/>
    <w:rsid w:val="16617C30"/>
    <w:rsid w:val="16A6AFD6"/>
    <w:rsid w:val="16ABFD42"/>
    <w:rsid w:val="16CCE463"/>
    <w:rsid w:val="178C3FBE"/>
    <w:rsid w:val="17D99E86"/>
    <w:rsid w:val="17FDCEA0"/>
    <w:rsid w:val="18095572"/>
    <w:rsid w:val="1854A211"/>
    <w:rsid w:val="185CC9BA"/>
    <w:rsid w:val="186A8951"/>
    <w:rsid w:val="18718AFE"/>
    <w:rsid w:val="187733D4"/>
    <w:rsid w:val="18D13507"/>
    <w:rsid w:val="19024966"/>
    <w:rsid w:val="19257661"/>
    <w:rsid w:val="1955334F"/>
    <w:rsid w:val="19CCA350"/>
    <w:rsid w:val="19CE0FC7"/>
    <w:rsid w:val="1A060FD1"/>
    <w:rsid w:val="1AE27E50"/>
    <w:rsid w:val="1AE2A2FB"/>
    <w:rsid w:val="1B4A4361"/>
    <w:rsid w:val="1B927A4F"/>
    <w:rsid w:val="1BA1E032"/>
    <w:rsid w:val="1BA480A0"/>
    <w:rsid w:val="1BB68E1F"/>
    <w:rsid w:val="1BCFBEB6"/>
    <w:rsid w:val="1BDA70BD"/>
    <w:rsid w:val="1BF24BD0"/>
    <w:rsid w:val="1BF5EFF3"/>
    <w:rsid w:val="1C058314"/>
    <w:rsid w:val="1C0FE68F"/>
    <w:rsid w:val="1C29E903"/>
    <w:rsid w:val="1C2ED2C5"/>
    <w:rsid w:val="1C30E3B1"/>
    <w:rsid w:val="1C3428D3"/>
    <w:rsid w:val="1C69838C"/>
    <w:rsid w:val="1CBB8461"/>
    <w:rsid w:val="1CE0EC5C"/>
    <w:rsid w:val="1D5624D2"/>
    <w:rsid w:val="1D638C60"/>
    <w:rsid w:val="1D8E7F82"/>
    <w:rsid w:val="1E085AAC"/>
    <w:rsid w:val="1E1A2F35"/>
    <w:rsid w:val="1E5ED070"/>
    <w:rsid w:val="1E86EFFD"/>
    <w:rsid w:val="1E97B57E"/>
    <w:rsid w:val="1F2C02DB"/>
    <w:rsid w:val="1F35D758"/>
    <w:rsid w:val="1F9739D8"/>
    <w:rsid w:val="1FB08474"/>
    <w:rsid w:val="1FFA5144"/>
    <w:rsid w:val="202AC6EB"/>
    <w:rsid w:val="204A33B4"/>
    <w:rsid w:val="20632B7E"/>
    <w:rsid w:val="208684FD"/>
    <w:rsid w:val="20ED123B"/>
    <w:rsid w:val="20F36A93"/>
    <w:rsid w:val="210FB8A7"/>
    <w:rsid w:val="2129B407"/>
    <w:rsid w:val="2143D9F5"/>
    <w:rsid w:val="216F86FD"/>
    <w:rsid w:val="21759AAE"/>
    <w:rsid w:val="21844D13"/>
    <w:rsid w:val="219B2343"/>
    <w:rsid w:val="21AD5E1A"/>
    <w:rsid w:val="21B9C33C"/>
    <w:rsid w:val="21CA15E3"/>
    <w:rsid w:val="21EB41ED"/>
    <w:rsid w:val="21FEAB9B"/>
    <w:rsid w:val="220BF2B0"/>
    <w:rsid w:val="22665E66"/>
    <w:rsid w:val="22762C87"/>
    <w:rsid w:val="22B5C07B"/>
    <w:rsid w:val="2300B8DA"/>
    <w:rsid w:val="230B53C8"/>
    <w:rsid w:val="238ECD6F"/>
    <w:rsid w:val="23A3F6AB"/>
    <w:rsid w:val="2424CCC8"/>
    <w:rsid w:val="24658737"/>
    <w:rsid w:val="247BC866"/>
    <w:rsid w:val="248D3038"/>
    <w:rsid w:val="24A23792"/>
    <w:rsid w:val="24C4479A"/>
    <w:rsid w:val="24C9C418"/>
    <w:rsid w:val="253916BC"/>
    <w:rsid w:val="25699629"/>
    <w:rsid w:val="25BA74F0"/>
    <w:rsid w:val="261D3E63"/>
    <w:rsid w:val="2642F48A"/>
    <w:rsid w:val="266461A9"/>
    <w:rsid w:val="266A9D2B"/>
    <w:rsid w:val="2694092D"/>
    <w:rsid w:val="2696379B"/>
    <w:rsid w:val="269B9702"/>
    <w:rsid w:val="26A4DEFF"/>
    <w:rsid w:val="26AABEEA"/>
    <w:rsid w:val="26AEB316"/>
    <w:rsid w:val="26B99A6F"/>
    <w:rsid w:val="271DF27A"/>
    <w:rsid w:val="27359A64"/>
    <w:rsid w:val="278061D4"/>
    <w:rsid w:val="2789D9A3"/>
    <w:rsid w:val="278E0B47"/>
    <w:rsid w:val="27A5817A"/>
    <w:rsid w:val="27C41B18"/>
    <w:rsid w:val="27F23266"/>
    <w:rsid w:val="280AF824"/>
    <w:rsid w:val="2823E4E3"/>
    <w:rsid w:val="28389EC3"/>
    <w:rsid w:val="2840AF60"/>
    <w:rsid w:val="2847F2BD"/>
    <w:rsid w:val="284ECEB7"/>
    <w:rsid w:val="28E39877"/>
    <w:rsid w:val="295986DF"/>
    <w:rsid w:val="29722A03"/>
    <w:rsid w:val="29876389"/>
    <w:rsid w:val="29A6C885"/>
    <w:rsid w:val="29CFB4EF"/>
    <w:rsid w:val="2A34A6C8"/>
    <w:rsid w:val="2A413AD7"/>
    <w:rsid w:val="2A612291"/>
    <w:rsid w:val="2AB4998C"/>
    <w:rsid w:val="2AFB1BA8"/>
    <w:rsid w:val="2B4298E6"/>
    <w:rsid w:val="2B43DFCC"/>
    <w:rsid w:val="2B650940"/>
    <w:rsid w:val="2B98729F"/>
    <w:rsid w:val="2B9E4C4B"/>
    <w:rsid w:val="2BA8D3D0"/>
    <w:rsid w:val="2BAF63CA"/>
    <w:rsid w:val="2BBBAA96"/>
    <w:rsid w:val="2BBCEE7C"/>
    <w:rsid w:val="2BD504D5"/>
    <w:rsid w:val="2C46C014"/>
    <w:rsid w:val="2C4CB9F0"/>
    <w:rsid w:val="2C7C5C10"/>
    <w:rsid w:val="2C89CBD2"/>
    <w:rsid w:val="2CB79BCC"/>
    <w:rsid w:val="2CDA1130"/>
    <w:rsid w:val="2CDBBF6B"/>
    <w:rsid w:val="2CDE6947"/>
    <w:rsid w:val="2D2CB2B1"/>
    <w:rsid w:val="2D3159FE"/>
    <w:rsid w:val="2D3EA169"/>
    <w:rsid w:val="2D66FEE2"/>
    <w:rsid w:val="2D7203A7"/>
    <w:rsid w:val="2D9B2EAC"/>
    <w:rsid w:val="2DBF3B40"/>
    <w:rsid w:val="2E093F38"/>
    <w:rsid w:val="2E1FB2E7"/>
    <w:rsid w:val="2E7C54C6"/>
    <w:rsid w:val="2E82DE6C"/>
    <w:rsid w:val="2E96F704"/>
    <w:rsid w:val="2F241C2E"/>
    <w:rsid w:val="2F429196"/>
    <w:rsid w:val="2F4AD5BB"/>
    <w:rsid w:val="2F4CE416"/>
    <w:rsid w:val="2FABF392"/>
    <w:rsid w:val="2FAD65BA"/>
    <w:rsid w:val="2FEC00E5"/>
    <w:rsid w:val="2FECE22C"/>
    <w:rsid w:val="30160A09"/>
    <w:rsid w:val="301E152D"/>
    <w:rsid w:val="304D1996"/>
    <w:rsid w:val="3068C2A0"/>
    <w:rsid w:val="308030D8"/>
    <w:rsid w:val="317A4083"/>
    <w:rsid w:val="317C27F4"/>
    <w:rsid w:val="31A30143"/>
    <w:rsid w:val="31B93E0C"/>
    <w:rsid w:val="31E3DBD3"/>
    <w:rsid w:val="31F0990D"/>
    <w:rsid w:val="32002AA2"/>
    <w:rsid w:val="32042D32"/>
    <w:rsid w:val="32506D30"/>
    <w:rsid w:val="32770460"/>
    <w:rsid w:val="32842078"/>
    <w:rsid w:val="32873E99"/>
    <w:rsid w:val="32D378E6"/>
    <w:rsid w:val="32FF96C2"/>
    <w:rsid w:val="330B8C91"/>
    <w:rsid w:val="330E5B50"/>
    <w:rsid w:val="33457CBA"/>
    <w:rsid w:val="33524335"/>
    <w:rsid w:val="336DA28A"/>
    <w:rsid w:val="338D69B9"/>
    <w:rsid w:val="339207C7"/>
    <w:rsid w:val="33A532BF"/>
    <w:rsid w:val="33D95C88"/>
    <w:rsid w:val="33F45F77"/>
    <w:rsid w:val="341F1807"/>
    <w:rsid w:val="343135A8"/>
    <w:rsid w:val="34503484"/>
    <w:rsid w:val="34583CBF"/>
    <w:rsid w:val="345C659C"/>
    <w:rsid w:val="348C5575"/>
    <w:rsid w:val="34C2AA5B"/>
    <w:rsid w:val="34C3E730"/>
    <w:rsid w:val="34C72C8B"/>
    <w:rsid w:val="34E64C1B"/>
    <w:rsid w:val="3527ECFD"/>
    <w:rsid w:val="3530338C"/>
    <w:rsid w:val="35399B1B"/>
    <w:rsid w:val="357B15B0"/>
    <w:rsid w:val="357BE825"/>
    <w:rsid w:val="358C7520"/>
    <w:rsid w:val="3600DDF9"/>
    <w:rsid w:val="36102E97"/>
    <w:rsid w:val="36113E7A"/>
    <w:rsid w:val="361FF0F9"/>
    <w:rsid w:val="363333A5"/>
    <w:rsid w:val="363F8462"/>
    <w:rsid w:val="36650504"/>
    <w:rsid w:val="36774493"/>
    <w:rsid w:val="36B2AE66"/>
    <w:rsid w:val="36E5B50E"/>
    <w:rsid w:val="36EB40B9"/>
    <w:rsid w:val="36F29DC8"/>
    <w:rsid w:val="37627933"/>
    <w:rsid w:val="37635FF6"/>
    <w:rsid w:val="37757EAF"/>
    <w:rsid w:val="378E4566"/>
    <w:rsid w:val="37C879F9"/>
    <w:rsid w:val="37D7D531"/>
    <w:rsid w:val="38028F98"/>
    <w:rsid w:val="38053FC2"/>
    <w:rsid w:val="3812D117"/>
    <w:rsid w:val="3819F9AC"/>
    <w:rsid w:val="38392AB7"/>
    <w:rsid w:val="38431AAE"/>
    <w:rsid w:val="3893B126"/>
    <w:rsid w:val="38984509"/>
    <w:rsid w:val="38AA000E"/>
    <w:rsid w:val="38AD5CF9"/>
    <w:rsid w:val="38DD9AC4"/>
    <w:rsid w:val="38FB0259"/>
    <w:rsid w:val="3900B342"/>
    <w:rsid w:val="393DB05B"/>
    <w:rsid w:val="396DB08E"/>
    <w:rsid w:val="397CDB78"/>
    <w:rsid w:val="39ADDC73"/>
    <w:rsid w:val="39C6B7AC"/>
    <w:rsid w:val="39F55EEA"/>
    <w:rsid w:val="3A244921"/>
    <w:rsid w:val="3A84ECD1"/>
    <w:rsid w:val="3A963590"/>
    <w:rsid w:val="3AA52C00"/>
    <w:rsid w:val="3AF0862B"/>
    <w:rsid w:val="3AF09EDD"/>
    <w:rsid w:val="3B1BA8D9"/>
    <w:rsid w:val="3B36783E"/>
    <w:rsid w:val="3B38B2C7"/>
    <w:rsid w:val="3B83E90B"/>
    <w:rsid w:val="3B95626D"/>
    <w:rsid w:val="3BDACCE4"/>
    <w:rsid w:val="3BF9B06E"/>
    <w:rsid w:val="3C2FF01F"/>
    <w:rsid w:val="3C39B447"/>
    <w:rsid w:val="3C5C558F"/>
    <w:rsid w:val="3C84EC18"/>
    <w:rsid w:val="3CBA5967"/>
    <w:rsid w:val="3CFE3B0E"/>
    <w:rsid w:val="3D0E5D47"/>
    <w:rsid w:val="3D9D8A10"/>
    <w:rsid w:val="3DEDDB9D"/>
    <w:rsid w:val="3E39E02E"/>
    <w:rsid w:val="3E5170A9"/>
    <w:rsid w:val="3E6C91BA"/>
    <w:rsid w:val="3E767B2A"/>
    <w:rsid w:val="3E76A5ED"/>
    <w:rsid w:val="3E9D304C"/>
    <w:rsid w:val="3EBAD041"/>
    <w:rsid w:val="3EC73642"/>
    <w:rsid w:val="3EE5F3A3"/>
    <w:rsid w:val="3F3A9763"/>
    <w:rsid w:val="3F4D038F"/>
    <w:rsid w:val="3FBCBF65"/>
    <w:rsid w:val="3FCDA9B3"/>
    <w:rsid w:val="403565A6"/>
    <w:rsid w:val="40B5E2F9"/>
    <w:rsid w:val="40CA21EA"/>
    <w:rsid w:val="40DDE1DA"/>
    <w:rsid w:val="413DAE54"/>
    <w:rsid w:val="413E2BF9"/>
    <w:rsid w:val="41926614"/>
    <w:rsid w:val="41B1AE45"/>
    <w:rsid w:val="41E674B1"/>
    <w:rsid w:val="4229D093"/>
    <w:rsid w:val="426C4518"/>
    <w:rsid w:val="42B33F6E"/>
    <w:rsid w:val="42F75ABD"/>
    <w:rsid w:val="4325FDC9"/>
    <w:rsid w:val="4336BBE3"/>
    <w:rsid w:val="435AC61D"/>
    <w:rsid w:val="4372661A"/>
    <w:rsid w:val="43EB300E"/>
    <w:rsid w:val="443D90D3"/>
    <w:rsid w:val="446362DA"/>
    <w:rsid w:val="44982B52"/>
    <w:rsid w:val="449861B2"/>
    <w:rsid w:val="44C10BE5"/>
    <w:rsid w:val="44FED559"/>
    <w:rsid w:val="4504296F"/>
    <w:rsid w:val="4512490C"/>
    <w:rsid w:val="45349600"/>
    <w:rsid w:val="45379AEC"/>
    <w:rsid w:val="45534C4B"/>
    <w:rsid w:val="458233CD"/>
    <w:rsid w:val="4598BA73"/>
    <w:rsid w:val="45B7CA32"/>
    <w:rsid w:val="463A50BA"/>
    <w:rsid w:val="465D9E8B"/>
    <w:rsid w:val="4676C671"/>
    <w:rsid w:val="46B34402"/>
    <w:rsid w:val="46D5DA8C"/>
    <w:rsid w:val="46E8A856"/>
    <w:rsid w:val="470E0196"/>
    <w:rsid w:val="4712E408"/>
    <w:rsid w:val="472E7A63"/>
    <w:rsid w:val="47301EDB"/>
    <w:rsid w:val="4736FAA4"/>
    <w:rsid w:val="477808B8"/>
    <w:rsid w:val="4783A8F1"/>
    <w:rsid w:val="478B190A"/>
    <w:rsid w:val="47CA29CD"/>
    <w:rsid w:val="47F96EEC"/>
    <w:rsid w:val="48196B3E"/>
    <w:rsid w:val="482B1AF1"/>
    <w:rsid w:val="483E1DA2"/>
    <w:rsid w:val="485B14ED"/>
    <w:rsid w:val="48706F72"/>
    <w:rsid w:val="48756A5D"/>
    <w:rsid w:val="4891C161"/>
    <w:rsid w:val="48BC1979"/>
    <w:rsid w:val="48CFD8AD"/>
    <w:rsid w:val="48ED84CD"/>
    <w:rsid w:val="492A51ED"/>
    <w:rsid w:val="493434AE"/>
    <w:rsid w:val="4955C669"/>
    <w:rsid w:val="49595105"/>
    <w:rsid w:val="49891696"/>
    <w:rsid w:val="49953F4D"/>
    <w:rsid w:val="49C85665"/>
    <w:rsid w:val="49D87782"/>
    <w:rsid w:val="4A163F36"/>
    <w:rsid w:val="4A30148D"/>
    <w:rsid w:val="4A53D60C"/>
    <w:rsid w:val="4A689412"/>
    <w:rsid w:val="4ABA34AC"/>
    <w:rsid w:val="4B2870A3"/>
    <w:rsid w:val="4B433104"/>
    <w:rsid w:val="4B6B4CA8"/>
    <w:rsid w:val="4B972866"/>
    <w:rsid w:val="4BA5B0DC"/>
    <w:rsid w:val="4BDE2AED"/>
    <w:rsid w:val="4C2488C4"/>
    <w:rsid w:val="4C39DB46"/>
    <w:rsid w:val="4D02F68E"/>
    <w:rsid w:val="4D0AD55B"/>
    <w:rsid w:val="4D559AB7"/>
    <w:rsid w:val="4D62D608"/>
    <w:rsid w:val="4D9DFBE6"/>
    <w:rsid w:val="4DA68F9F"/>
    <w:rsid w:val="4DD970DD"/>
    <w:rsid w:val="4DFAE0C9"/>
    <w:rsid w:val="4E2CF94F"/>
    <w:rsid w:val="4EB3294B"/>
    <w:rsid w:val="4EBD10CD"/>
    <w:rsid w:val="4F2BD204"/>
    <w:rsid w:val="4F3762AD"/>
    <w:rsid w:val="4F8888B4"/>
    <w:rsid w:val="4FEE7DB7"/>
    <w:rsid w:val="4FF26E63"/>
    <w:rsid w:val="4FF63119"/>
    <w:rsid w:val="500AF2AB"/>
    <w:rsid w:val="502B6F07"/>
    <w:rsid w:val="5044D6BB"/>
    <w:rsid w:val="50781F97"/>
    <w:rsid w:val="50994431"/>
    <w:rsid w:val="50B798CD"/>
    <w:rsid w:val="50D7FD40"/>
    <w:rsid w:val="5156B1FE"/>
    <w:rsid w:val="5184A700"/>
    <w:rsid w:val="51BBD0D3"/>
    <w:rsid w:val="51BD232C"/>
    <w:rsid w:val="52386BDA"/>
    <w:rsid w:val="52557C73"/>
    <w:rsid w:val="52760AEE"/>
    <w:rsid w:val="531BEBB0"/>
    <w:rsid w:val="535544B1"/>
    <w:rsid w:val="53682F56"/>
    <w:rsid w:val="53CC7789"/>
    <w:rsid w:val="53D3A9D2"/>
    <w:rsid w:val="53D7AD21"/>
    <w:rsid w:val="54117AD8"/>
    <w:rsid w:val="54197BAC"/>
    <w:rsid w:val="54316F68"/>
    <w:rsid w:val="54438B00"/>
    <w:rsid w:val="545C7A7B"/>
    <w:rsid w:val="5466437A"/>
    <w:rsid w:val="54A9B5E6"/>
    <w:rsid w:val="54B0B760"/>
    <w:rsid w:val="54CF1A5F"/>
    <w:rsid w:val="54E8DBD0"/>
    <w:rsid w:val="54EBB046"/>
    <w:rsid w:val="5508B014"/>
    <w:rsid w:val="5536F46D"/>
    <w:rsid w:val="559E1F75"/>
    <w:rsid w:val="55ABCEEF"/>
    <w:rsid w:val="55B9C1C7"/>
    <w:rsid w:val="55DCB99C"/>
    <w:rsid w:val="560DCFC5"/>
    <w:rsid w:val="562AC390"/>
    <w:rsid w:val="563D2B25"/>
    <w:rsid w:val="565F2FD6"/>
    <w:rsid w:val="568ED4C6"/>
    <w:rsid w:val="56B92799"/>
    <w:rsid w:val="56D19563"/>
    <w:rsid w:val="56E3BD66"/>
    <w:rsid w:val="570FD13C"/>
    <w:rsid w:val="57208734"/>
    <w:rsid w:val="573D16C2"/>
    <w:rsid w:val="57476DE5"/>
    <w:rsid w:val="575D32AD"/>
    <w:rsid w:val="578BE9E5"/>
    <w:rsid w:val="57963CA9"/>
    <w:rsid w:val="579ACA23"/>
    <w:rsid w:val="57BC9E98"/>
    <w:rsid w:val="57E95B3A"/>
    <w:rsid w:val="57EE2D87"/>
    <w:rsid w:val="5837FF12"/>
    <w:rsid w:val="588DF59E"/>
    <w:rsid w:val="58A866AA"/>
    <w:rsid w:val="58B7AF5F"/>
    <w:rsid w:val="58CBC97F"/>
    <w:rsid w:val="59216DA1"/>
    <w:rsid w:val="592654E6"/>
    <w:rsid w:val="5930819E"/>
    <w:rsid w:val="5989F040"/>
    <w:rsid w:val="598C1567"/>
    <w:rsid w:val="59B3731D"/>
    <w:rsid w:val="59E7453B"/>
    <w:rsid w:val="59F8E620"/>
    <w:rsid w:val="5A537FC0"/>
    <w:rsid w:val="5A5AFB15"/>
    <w:rsid w:val="5A68297D"/>
    <w:rsid w:val="5A696F48"/>
    <w:rsid w:val="5A866069"/>
    <w:rsid w:val="5A8B7EC3"/>
    <w:rsid w:val="5AA383DA"/>
    <w:rsid w:val="5AC0EA03"/>
    <w:rsid w:val="5AC1BEC9"/>
    <w:rsid w:val="5B010E56"/>
    <w:rsid w:val="5B89A023"/>
    <w:rsid w:val="5B9F9FFB"/>
    <w:rsid w:val="5BD0A225"/>
    <w:rsid w:val="5BF0E8A8"/>
    <w:rsid w:val="5BFFEBF0"/>
    <w:rsid w:val="5C05AE32"/>
    <w:rsid w:val="5C0DB7F0"/>
    <w:rsid w:val="5C5A3050"/>
    <w:rsid w:val="5C678C60"/>
    <w:rsid w:val="5C93FE1A"/>
    <w:rsid w:val="5C9D391D"/>
    <w:rsid w:val="5D0E72DA"/>
    <w:rsid w:val="5D3B6CAC"/>
    <w:rsid w:val="5D6006A0"/>
    <w:rsid w:val="5D800543"/>
    <w:rsid w:val="5DAC2699"/>
    <w:rsid w:val="5DBBA7D6"/>
    <w:rsid w:val="5DF02455"/>
    <w:rsid w:val="5E69D8BA"/>
    <w:rsid w:val="5E6B4099"/>
    <w:rsid w:val="5E747348"/>
    <w:rsid w:val="5E7A06A6"/>
    <w:rsid w:val="5E948C26"/>
    <w:rsid w:val="5EB29CAB"/>
    <w:rsid w:val="5EC7D9AE"/>
    <w:rsid w:val="5F1A570A"/>
    <w:rsid w:val="5F2B7F97"/>
    <w:rsid w:val="5F3AB95F"/>
    <w:rsid w:val="5F759755"/>
    <w:rsid w:val="5F7ADA21"/>
    <w:rsid w:val="5FD6D14C"/>
    <w:rsid w:val="60218FF1"/>
    <w:rsid w:val="605F8FC3"/>
    <w:rsid w:val="60821AEB"/>
    <w:rsid w:val="6088232F"/>
    <w:rsid w:val="6088DFC7"/>
    <w:rsid w:val="609BFB04"/>
    <w:rsid w:val="60E0A160"/>
    <w:rsid w:val="61099283"/>
    <w:rsid w:val="611DFA7A"/>
    <w:rsid w:val="6136CF9D"/>
    <w:rsid w:val="613B6676"/>
    <w:rsid w:val="6165D047"/>
    <w:rsid w:val="617ED111"/>
    <w:rsid w:val="61CCDE8A"/>
    <w:rsid w:val="61F2E38B"/>
    <w:rsid w:val="622136DA"/>
    <w:rsid w:val="62240EEE"/>
    <w:rsid w:val="622D2E71"/>
    <w:rsid w:val="625C9116"/>
    <w:rsid w:val="6298C942"/>
    <w:rsid w:val="62B3DB8C"/>
    <w:rsid w:val="62EEC5D3"/>
    <w:rsid w:val="6346AE0B"/>
    <w:rsid w:val="6369A6D0"/>
    <w:rsid w:val="63A786E0"/>
    <w:rsid w:val="63CDA63E"/>
    <w:rsid w:val="63DCBDCA"/>
    <w:rsid w:val="63E5BEF9"/>
    <w:rsid w:val="640E4917"/>
    <w:rsid w:val="6413FE29"/>
    <w:rsid w:val="642BD17E"/>
    <w:rsid w:val="6465E775"/>
    <w:rsid w:val="6470ACA3"/>
    <w:rsid w:val="647C0DE7"/>
    <w:rsid w:val="64CFDF56"/>
    <w:rsid w:val="64F221A9"/>
    <w:rsid w:val="650F79C1"/>
    <w:rsid w:val="6521BB7A"/>
    <w:rsid w:val="6527A4F2"/>
    <w:rsid w:val="654663F5"/>
    <w:rsid w:val="655B3B7D"/>
    <w:rsid w:val="65772B34"/>
    <w:rsid w:val="65943697"/>
    <w:rsid w:val="65AC62C1"/>
    <w:rsid w:val="65CE1080"/>
    <w:rsid w:val="65D8842E"/>
    <w:rsid w:val="65FE2AEE"/>
    <w:rsid w:val="6607D89D"/>
    <w:rsid w:val="66142CAA"/>
    <w:rsid w:val="66378510"/>
    <w:rsid w:val="66612A2A"/>
    <w:rsid w:val="666DDD6C"/>
    <w:rsid w:val="66A72F24"/>
    <w:rsid w:val="66AED531"/>
    <w:rsid w:val="66D2298F"/>
    <w:rsid w:val="6708653D"/>
    <w:rsid w:val="6737D63F"/>
    <w:rsid w:val="67456921"/>
    <w:rsid w:val="6761EC91"/>
    <w:rsid w:val="67FA9BE5"/>
    <w:rsid w:val="68300F5F"/>
    <w:rsid w:val="6831B991"/>
    <w:rsid w:val="686EE06A"/>
    <w:rsid w:val="68B8F3B0"/>
    <w:rsid w:val="68E13982"/>
    <w:rsid w:val="6910A0BE"/>
    <w:rsid w:val="6931A612"/>
    <w:rsid w:val="69500FC0"/>
    <w:rsid w:val="69757F7C"/>
    <w:rsid w:val="69AB5AF3"/>
    <w:rsid w:val="69D62BE4"/>
    <w:rsid w:val="6A45A410"/>
    <w:rsid w:val="6A6597B1"/>
    <w:rsid w:val="6A764541"/>
    <w:rsid w:val="6A84A6D5"/>
    <w:rsid w:val="6A93F93E"/>
    <w:rsid w:val="6AADE64B"/>
    <w:rsid w:val="6AB35783"/>
    <w:rsid w:val="6AC2E695"/>
    <w:rsid w:val="6AD1CD85"/>
    <w:rsid w:val="6B686560"/>
    <w:rsid w:val="6BB33578"/>
    <w:rsid w:val="6BD63F2F"/>
    <w:rsid w:val="6BF2BA30"/>
    <w:rsid w:val="6BFCD8FA"/>
    <w:rsid w:val="6C16BEA9"/>
    <w:rsid w:val="6C526325"/>
    <w:rsid w:val="6C5D658B"/>
    <w:rsid w:val="6C65852D"/>
    <w:rsid w:val="6CC2E4DB"/>
    <w:rsid w:val="6D028AFA"/>
    <w:rsid w:val="6D2A470D"/>
    <w:rsid w:val="6D4BF238"/>
    <w:rsid w:val="6D778A8B"/>
    <w:rsid w:val="6DAE3B45"/>
    <w:rsid w:val="6DC6C2A1"/>
    <w:rsid w:val="6DF0B864"/>
    <w:rsid w:val="6E18C3D7"/>
    <w:rsid w:val="6E469DDC"/>
    <w:rsid w:val="6E8C74CC"/>
    <w:rsid w:val="6E91FADD"/>
    <w:rsid w:val="6EC2D0E4"/>
    <w:rsid w:val="6EE7797F"/>
    <w:rsid w:val="6F51EF19"/>
    <w:rsid w:val="6F526853"/>
    <w:rsid w:val="6F8E225D"/>
    <w:rsid w:val="700E7423"/>
    <w:rsid w:val="701C05C0"/>
    <w:rsid w:val="703047D2"/>
    <w:rsid w:val="703DC60B"/>
    <w:rsid w:val="7060269B"/>
    <w:rsid w:val="70620585"/>
    <w:rsid w:val="706DE4F0"/>
    <w:rsid w:val="707DC4AD"/>
    <w:rsid w:val="70859BCA"/>
    <w:rsid w:val="708BA2D3"/>
    <w:rsid w:val="70A4A31A"/>
    <w:rsid w:val="70BFA944"/>
    <w:rsid w:val="70CE4028"/>
    <w:rsid w:val="70D3A000"/>
    <w:rsid w:val="70E1D9F2"/>
    <w:rsid w:val="70F58DC1"/>
    <w:rsid w:val="7132BA42"/>
    <w:rsid w:val="7167D81E"/>
    <w:rsid w:val="7172F4EB"/>
    <w:rsid w:val="71845D24"/>
    <w:rsid w:val="7187EA58"/>
    <w:rsid w:val="719E4604"/>
    <w:rsid w:val="71AD5889"/>
    <w:rsid w:val="71BBAA02"/>
    <w:rsid w:val="71DA9ABD"/>
    <w:rsid w:val="7219830A"/>
    <w:rsid w:val="722895CE"/>
    <w:rsid w:val="7236096A"/>
    <w:rsid w:val="723B4BE2"/>
    <w:rsid w:val="723CCED0"/>
    <w:rsid w:val="723F7BD8"/>
    <w:rsid w:val="7295157B"/>
    <w:rsid w:val="72AF20E2"/>
    <w:rsid w:val="72DBB5D5"/>
    <w:rsid w:val="72EB3C83"/>
    <w:rsid w:val="72F2D237"/>
    <w:rsid w:val="72FDEE75"/>
    <w:rsid w:val="731C80BA"/>
    <w:rsid w:val="7326D51D"/>
    <w:rsid w:val="7348F3D1"/>
    <w:rsid w:val="734F4C82"/>
    <w:rsid w:val="7369215E"/>
    <w:rsid w:val="73781CF6"/>
    <w:rsid w:val="73876167"/>
    <w:rsid w:val="73B5E771"/>
    <w:rsid w:val="73D52B5A"/>
    <w:rsid w:val="73EF8B80"/>
    <w:rsid w:val="740F9592"/>
    <w:rsid w:val="745E56E9"/>
    <w:rsid w:val="746D0BD3"/>
    <w:rsid w:val="7476AE53"/>
    <w:rsid w:val="74C8BB6D"/>
    <w:rsid w:val="74DD7C9D"/>
    <w:rsid w:val="74E2DC31"/>
    <w:rsid w:val="7506BF68"/>
    <w:rsid w:val="75345B4B"/>
    <w:rsid w:val="75345FDF"/>
    <w:rsid w:val="7537CD27"/>
    <w:rsid w:val="753B991E"/>
    <w:rsid w:val="755AD098"/>
    <w:rsid w:val="7588D3CF"/>
    <w:rsid w:val="7589ADAB"/>
    <w:rsid w:val="758BCB80"/>
    <w:rsid w:val="75DD1C3C"/>
    <w:rsid w:val="7641AEB4"/>
    <w:rsid w:val="76955003"/>
    <w:rsid w:val="76B9D170"/>
    <w:rsid w:val="76D21CB0"/>
    <w:rsid w:val="76EC3BF7"/>
    <w:rsid w:val="76ECC1A1"/>
    <w:rsid w:val="7721E112"/>
    <w:rsid w:val="777E1150"/>
    <w:rsid w:val="77C5DC2C"/>
    <w:rsid w:val="77E26AA3"/>
    <w:rsid w:val="77E64BD4"/>
    <w:rsid w:val="77F24E97"/>
    <w:rsid w:val="77F5E5F2"/>
    <w:rsid w:val="77F7EF91"/>
    <w:rsid w:val="77F9D37C"/>
    <w:rsid w:val="7814C157"/>
    <w:rsid w:val="7818B40B"/>
    <w:rsid w:val="7832EED2"/>
    <w:rsid w:val="78729FF2"/>
    <w:rsid w:val="789BBE11"/>
    <w:rsid w:val="78ABCF03"/>
    <w:rsid w:val="78AFCFA0"/>
    <w:rsid w:val="78C82924"/>
    <w:rsid w:val="78E1B4ED"/>
    <w:rsid w:val="78E78EA9"/>
    <w:rsid w:val="78F0800F"/>
    <w:rsid w:val="78FD3208"/>
    <w:rsid w:val="792E51B5"/>
    <w:rsid w:val="7953F3F1"/>
    <w:rsid w:val="79633EF2"/>
    <w:rsid w:val="796573A3"/>
    <w:rsid w:val="79691E27"/>
    <w:rsid w:val="796CE47D"/>
    <w:rsid w:val="7981DF4E"/>
    <w:rsid w:val="799BDB35"/>
    <w:rsid w:val="79C1DCED"/>
    <w:rsid w:val="79F17232"/>
    <w:rsid w:val="7A1113AF"/>
    <w:rsid w:val="7A545463"/>
    <w:rsid w:val="7A6134B9"/>
    <w:rsid w:val="7A8593E5"/>
    <w:rsid w:val="7A9AC78A"/>
    <w:rsid w:val="7A9BDE0C"/>
    <w:rsid w:val="7B1BC5D9"/>
    <w:rsid w:val="7B26F536"/>
    <w:rsid w:val="7B3A1C6C"/>
    <w:rsid w:val="7B3BE891"/>
    <w:rsid w:val="7B5D582E"/>
    <w:rsid w:val="7B6CF9DF"/>
    <w:rsid w:val="7BB6002E"/>
    <w:rsid w:val="7BB9CF28"/>
    <w:rsid w:val="7BCFC8FE"/>
    <w:rsid w:val="7BD1BCA7"/>
    <w:rsid w:val="7BD29E29"/>
    <w:rsid w:val="7C2501CF"/>
    <w:rsid w:val="7C84D14B"/>
    <w:rsid w:val="7C9EE4AF"/>
    <w:rsid w:val="7CCB2973"/>
    <w:rsid w:val="7CF5D661"/>
    <w:rsid w:val="7CF61593"/>
    <w:rsid w:val="7D079810"/>
    <w:rsid w:val="7D15CAC2"/>
    <w:rsid w:val="7D504DDF"/>
    <w:rsid w:val="7D5F2AD4"/>
    <w:rsid w:val="7D85D4F1"/>
    <w:rsid w:val="7DCA3676"/>
    <w:rsid w:val="7DE20264"/>
    <w:rsid w:val="7DFDB989"/>
    <w:rsid w:val="7E112287"/>
    <w:rsid w:val="7E37CA8E"/>
    <w:rsid w:val="7E97D623"/>
    <w:rsid w:val="7EA6BBAF"/>
    <w:rsid w:val="7EC569A8"/>
    <w:rsid w:val="7EDE3E4F"/>
    <w:rsid w:val="7F2C8784"/>
    <w:rsid w:val="7F2D3381"/>
    <w:rsid w:val="7F3C97F7"/>
    <w:rsid w:val="7F3D82F5"/>
    <w:rsid w:val="7F3E27A7"/>
    <w:rsid w:val="7F58B47C"/>
    <w:rsid w:val="7F75EDAA"/>
    <w:rsid w:val="7F89174A"/>
    <w:rsid w:val="7FA7D91C"/>
    <w:rsid w:val="7FDA3501"/>
    <w:rsid w:val="7FF8363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459F9"/>
  <w15:chartTrackingRefBased/>
  <w15:docId w15:val="{435ADBC7-1211-470D-8C06-2214448D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C4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103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1379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1379E0"/>
  </w:style>
  <w:style w:type="character" w:customStyle="1" w:styleId="normaltextrun">
    <w:name w:val="normaltextrun"/>
    <w:basedOn w:val="Standardstycketeckensnitt"/>
    <w:rsid w:val="001379E0"/>
  </w:style>
  <w:style w:type="character" w:customStyle="1" w:styleId="pagebreaktextspan">
    <w:name w:val="pagebreaktextspan"/>
    <w:basedOn w:val="Standardstycketeckensnitt"/>
    <w:rsid w:val="001379E0"/>
  </w:style>
  <w:style w:type="character" w:customStyle="1" w:styleId="contentcontrolboundarysink">
    <w:name w:val="contentcontrolboundarysink"/>
    <w:basedOn w:val="Standardstycketeckensnitt"/>
    <w:rsid w:val="001379E0"/>
  </w:style>
  <w:style w:type="character" w:customStyle="1" w:styleId="tabchar">
    <w:name w:val="tabchar"/>
    <w:basedOn w:val="Standardstycketeckensnitt"/>
    <w:rsid w:val="001379E0"/>
  </w:style>
  <w:style w:type="character" w:customStyle="1" w:styleId="Rubrik1Char">
    <w:name w:val="Rubrik 1 Char"/>
    <w:basedOn w:val="Standardstycketeckensnitt"/>
    <w:link w:val="Rubrik1"/>
    <w:uiPriority w:val="9"/>
    <w:rsid w:val="003C4844"/>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632DB0"/>
    <w:pPr>
      <w:ind w:left="720"/>
      <w:contextualSpacing/>
    </w:pPr>
  </w:style>
  <w:style w:type="paragraph" w:customStyle="1" w:styleId="Normaltext">
    <w:name w:val="Normaltext"/>
    <w:basedOn w:val="Normal"/>
    <w:qFormat/>
    <w:rsid w:val="00056D02"/>
    <w:pPr>
      <w:spacing w:before="120" w:after="120" w:line="240" w:lineRule="auto"/>
    </w:pPr>
    <w:rPr>
      <w:rFonts w:ascii="Arial" w:eastAsia="Times New Roman" w:hAnsi="Arial" w:cs="Times New Roman"/>
      <w:sz w:val="24"/>
      <w:szCs w:val="24"/>
      <w:lang w:eastAsia="sv-SE"/>
    </w:rPr>
  </w:style>
  <w:style w:type="paragraph" w:styleId="Fotnotstext">
    <w:name w:val="footnote text"/>
    <w:basedOn w:val="Normal"/>
    <w:link w:val="FotnotstextChar"/>
    <w:uiPriority w:val="99"/>
    <w:semiHidden/>
    <w:unhideWhenUsed/>
    <w:rsid w:val="00056D02"/>
    <w:pPr>
      <w:spacing w:before="120" w:after="0" w:line="240" w:lineRule="auto"/>
    </w:pPr>
    <w:rPr>
      <w:sz w:val="20"/>
      <w:szCs w:val="20"/>
    </w:rPr>
  </w:style>
  <w:style w:type="character" w:customStyle="1" w:styleId="FotnotstextChar">
    <w:name w:val="Fotnotstext Char"/>
    <w:basedOn w:val="Standardstycketeckensnitt"/>
    <w:link w:val="Fotnotstext"/>
    <w:uiPriority w:val="99"/>
    <w:semiHidden/>
    <w:rsid w:val="00056D02"/>
    <w:rPr>
      <w:sz w:val="20"/>
      <w:szCs w:val="20"/>
    </w:rPr>
  </w:style>
  <w:style w:type="character" w:styleId="Fotnotsreferens">
    <w:name w:val="footnote reference"/>
    <w:basedOn w:val="Standardstycketeckensnitt"/>
    <w:uiPriority w:val="99"/>
    <w:semiHidden/>
    <w:unhideWhenUsed/>
    <w:rsid w:val="00056D02"/>
    <w:rPr>
      <w:vertAlign w:val="superscript"/>
    </w:rPr>
  </w:style>
  <w:style w:type="paragraph" w:styleId="Sidhuvud">
    <w:name w:val="header"/>
    <w:basedOn w:val="Normal"/>
    <w:link w:val="SidhuvudChar"/>
    <w:uiPriority w:val="99"/>
    <w:unhideWhenUsed/>
    <w:rsid w:val="00056D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6D02"/>
  </w:style>
  <w:style w:type="paragraph" w:styleId="Sidfot">
    <w:name w:val="footer"/>
    <w:basedOn w:val="Normal"/>
    <w:link w:val="SidfotChar"/>
    <w:uiPriority w:val="99"/>
    <w:unhideWhenUsed/>
    <w:rsid w:val="00056D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6D02"/>
  </w:style>
  <w:style w:type="paragraph" w:styleId="Innehllsfrteckningsrubrik">
    <w:name w:val="TOC Heading"/>
    <w:basedOn w:val="Rubrik1"/>
    <w:next w:val="Normal"/>
    <w:uiPriority w:val="39"/>
    <w:unhideWhenUsed/>
    <w:qFormat/>
    <w:rsid w:val="00505A53"/>
    <w:pPr>
      <w:outlineLvl w:val="9"/>
    </w:pPr>
    <w:rPr>
      <w:lang w:eastAsia="sv-SE"/>
    </w:rPr>
  </w:style>
  <w:style w:type="paragraph" w:styleId="Innehll2">
    <w:name w:val="toc 2"/>
    <w:basedOn w:val="Normal"/>
    <w:next w:val="Normal"/>
    <w:autoRedefine/>
    <w:uiPriority w:val="39"/>
    <w:unhideWhenUsed/>
    <w:rsid w:val="00505A53"/>
    <w:pPr>
      <w:spacing w:after="100"/>
      <w:ind w:left="220"/>
    </w:pPr>
    <w:rPr>
      <w:rFonts w:eastAsiaTheme="minorEastAsia" w:cs="Times New Roman"/>
      <w:lang w:eastAsia="sv-SE"/>
    </w:rPr>
  </w:style>
  <w:style w:type="paragraph" w:styleId="Innehll1">
    <w:name w:val="toc 1"/>
    <w:basedOn w:val="Normal"/>
    <w:next w:val="Normal"/>
    <w:uiPriority w:val="39"/>
    <w:unhideWhenUsed/>
    <w:rsid w:val="07AA4099"/>
    <w:pPr>
      <w:spacing w:after="100"/>
    </w:pPr>
    <w:rPr>
      <w:rFonts w:eastAsia="Times New Roman" w:cs="Times New Roman"/>
      <w:noProof/>
      <w:lang w:eastAsia="sv-SE"/>
    </w:rPr>
  </w:style>
  <w:style w:type="paragraph" w:styleId="Innehll3">
    <w:name w:val="toc 3"/>
    <w:basedOn w:val="Normal"/>
    <w:next w:val="Normal"/>
    <w:autoRedefine/>
    <w:uiPriority w:val="39"/>
    <w:unhideWhenUsed/>
    <w:rsid w:val="00505A53"/>
    <w:pPr>
      <w:spacing w:after="100"/>
      <w:ind w:left="440"/>
    </w:pPr>
    <w:rPr>
      <w:rFonts w:eastAsiaTheme="minorEastAsia" w:cs="Times New Roman"/>
      <w:lang w:eastAsia="sv-SE"/>
    </w:rPr>
  </w:style>
  <w:style w:type="table" w:styleId="Tabellrutnt">
    <w:name w:val="Table Grid"/>
    <w:basedOn w:val="Normaltabell"/>
    <w:uiPriority w:val="39"/>
    <w:rsid w:val="0097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9669E"/>
    <w:rPr>
      <w:color w:val="808080"/>
    </w:rPr>
  </w:style>
  <w:style w:type="character" w:customStyle="1" w:styleId="Rubrik2Char">
    <w:name w:val="Rubrik 2 Char"/>
    <w:basedOn w:val="Standardstycketeckensnitt"/>
    <w:link w:val="Rubrik2"/>
    <w:uiPriority w:val="9"/>
    <w:rsid w:val="001103BA"/>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3A2494"/>
    <w:rPr>
      <w:color w:val="0563C1" w:themeColor="hyperlink"/>
      <w:u w:val="single"/>
    </w:rPr>
  </w:style>
  <w:style w:type="paragraph" w:styleId="Kommentarer">
    <w:name w:val="annotation text"/>
    <w:basedOn w:val="Normal"/>
    <w:link w:val="KommentarerChar"/>
    <w:uiPriority w:val="99"/>
    <w:unhideWhenUsed/>
    <w:pPr>
      <w:spacing w:line="240" w:lineRule="auto"/>
    </w:pPr>
    <w:rPr>
      <w:sz w:val="20"/>
      <w:szCs w:val="20"/>
    </w:rPr>
  </w:style>
  <w:style w:type="character" w:customStyle="1" w:styleId="KommentarerChar">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Revision">
    <w:name w:val="Revision"/>
    <w:hidden/>
    <w:uiPriority w:val="99"/>
    <w:semiHidden/>
    <w:rsid w:val="00B15D60"/>
    <w:pPr>
      <w:spacing w:after="0" w:line="240" w:lineRule="auto"/>
    </w:pPr>
  </w:style>
  <w:style w:type="paragraph" w:styleId="Kommentarsmne">
    <w:name w:val="annotation subject"/>
    <w:basedOn w:val="Kommentarer"/>
    <w:next w:val="Kommentarer"/>
    <w:link w:val="KommentarsmneChar"/>
    <w:uiPriority w:val="99"/>
    <w:semiHidden/>
    <w:unhideWhenUsed/>
    <w:rsid w:val="009A4DB1"/>
    <w:rPr>
      <w:b/>
      <w:bCs/>
    </w:rPr>
  </w:style>
  <w:style w:type="character" w:customStyle="1" w:styleId="KommentarsmneChar">
    <w:name w:val="Kommentarsämne Char"/>
    <w:basedOn w:val="KommentarerChar"/>
    <w:link w:val="Kommentarsmne"/>
    <w:uiPriority w:val="99"/>
    <w:semiHidden/>
    <w:rsid w:val="009A4DB1"/>
    <w:rPr>
      <w:b/>
      <w:bCs/>
      <w:sz w:val="20"/>
      <w:szCs w:val="20"/>
    </w:rPr>
  </w:style>
  <w:style w:type="character" w:styleId="Nmn">
    <w:name w:val="Mention"/>
    <w:basedOn w:val="Standardstycketecken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099252">
      <w:bodyDiv w:val="1"/>
      <w:marLeft w:val="0"/>
      <w:marRight w:val="0"/>
      <w:marTop w:val="0"/>
      <w:marBottom w:val="0"/>
      <w:divBdr>
        <w:top w:val="none" w:sz="0" w:space="0" w:color="auto"/>
        <w:left w:val="none" w:sz="0" w:space="0" w:color="auto"/>
        <w:bottom w:val="none" w:sz="0" w:space="0" w:color="auto"/>
        <w:right w:val="none" w:sz="0" w:space="0" w:color="auto"/>
      </w:divBdr>
      <w:divsChild>
        <w:div w:id="591937">
          <w:marLeft w:val="0"/>
          <w:marRight w:val="0"/>
          <w:marTop w:val="0"/>
          <w:marBottom w:val="0"/>
          <w:divBdr>
            <w:top w:val="none" w:sz="0" w:space="0" w:color="auto"/>
            <w:left w:val="none" w:sz="0" w:space="0" w:color="auto"/>
            <w:bottom w:val="none" w:sz="0" w:space="0" w:color="auto"/>
            <w:right w:val="none" w:sz="0" w:space="0" w:color="auto"/>
          </w:divBdr>
        </w:div>
        <w:div w:id="104157559">
          <w:marLeft w:val="0"/>
          <w:marRight w:val="0"/>
          <w:marTop w:val="0"/>
          <w:marBottom w:val="0"/>
          <w:divBdr>
            <w:top w:val="none" w:sz="0" w:space="0" w:color="auto"/>
            <w:left w:val="none" w:sz="0" w:space="0" w:color="auto"/>
            <w:bottom w:val="none" w:sz="0" w:space="0" w:color="auto"/>
            <w:right w:val="none" w:sz="0" w:space="0" w:color="auto"/>
          </w:divBdr>
        </w:div>
        <w:div w:id="141580567">
          <w:marLeft w:val="0"/>
          <w:marRight w:val="0"/>
          <w:marTop w:val="0"/>
          <w:marBottom w:val="0"/>
          <w:divBdr>
            <w:top w:val="none" w:sz="0" w:space="0" w:color="auto"/>
            <w:left w:val="none" w:sz="0" w:space="0" w:color="auto"/>
            <w:bottom w:val="none" w:sz="0" w:space="0" w:color="auto"/>
            <w:right w:val="none" w:sz="0" w:space="0" w:color="auto"/>
          </w:divBdr>
        </w:div>
        <w:div w:id="168372343">
          <w:marLeft w:val="0"/>
          <w:marRight w:val="0"/>
          <w:marTop w:val="0"/>
          <w:marBottom w:val="0"/>
          <w:divBdr>
            <w:top w:val="none" w:sz="0" w:space="0" w:color="auto"/>
            <w:left w:val="none" w:sz="0" w:space="0" w:color="auto"/>
            <w:bottom w:val="none" w:sz="0" w:space="0" w:color="auto"/>
            <w:right w:val="none" w:sz="0" w:space="0" w:color="auto"/>
          </w:divBdr>
          <w:divsChild>
            <w:div w:id="444547071">
              <w:marLeft w:val="0"/>
              <w:marRight w:val="0"/>
              <w:marTop w:val="0"/>
              <w:marBottom w:val="0"/>
              <w:divBdr>
                <w:top w:val="none" w:sz="0" w:space="0" w:color="auto"/>
                <w:left w:val="none" w:sz="0" w:space="0" w:color="auto"/>
                <w:bottom w:val="none" w:sz="0" w:space="0" w:color="auto"/>
                <w:right w:val="none" w:sz="0" w:space="0" w:color="auto"/>
              </w:divBdr>
            </w:div>
            <w:div w:id="952588333">
              <w:marLeft w:val="0"/>
              <w:marRight w:val="0"/>
              <w:marTop w:val="0"/>
              <w:marBottom w:val="0"/>
              <w:divBdr>
                <w:top w:val="none" w:sz="0" w:space="0" w:color="auto"/>
                <w:left w:val="none" w:sz="0" w:space="0" w:color="auto"/>
                <w:bottom w:val="none" w:sz="0" w:space="0" w:color="auto"/>
                <w:right w:val="none" w:sz="0" w:space="0" w:color="auto"/>
              </w:divBdr>
            </w:div>
            <w:div w:id="1163085967">
              <w:marLeft w:val="0"/>
              <w:marRight w:val="0"/>
              <w:marTop w:val="0"/>
              <w:marBottom w:val="0"/>
              <w:divBdr>
                <w:top w:val="none" w:sz="0" w:space="0" w:color="auto"/>
                <w:left w:val="none" w:sz="0" w:space="0" w:color="auto"/>
                <w:bottom w:val="none" w:sz="0" w:space="0" w:color="auto"/>
                <w:right w:val="none" w:sz="0" w:space="0" w:color="auto"/>
              </w:divBdr>
            </w:div>
            <w:div w:id="1202132006">
              <w:marLeft w:val="0"/>
              <w:marRight w:val="0"/>
              <w:marTop w:val="0"/>
              <w:marBottom w:val="0"/>
              <w:divBdr>
                <w:top w:val="none" w:sz="0" w:space="0" w:color="auto"/>
                <w:left w:val="none" w:sz="0" w:space="0" w:color="auto"/>
                <w:bottom w:val="none" w:sz="0" w:space="0" w:color="auto"/>
                <w:right w:val="none" w:sz="0" w:space="0" w:color="auto"/>
              </w:divBdr>
            </w:div>
            <w:div w:id="1308701253">
              <w:marLeft w:val="0"/>
              <w:marRight w:val="0"/>
              <w:marTop w:val="0"/>
              <w:marBottom w:val="0"/>
              <w:divBdr>
                <w:top w:val="none" w:sz="0" w:space="0" w:color="auto"/>
                <w:left w:val="none" w:sz="0" w:space="0" w:color="auto"/>
                <w:bottom w:val="none" w:sz="0" w:space="0" w:color="auto"/>
                <w:right w:val="none" w:sz="0" w:space="0" w:color="auto"/>
              </w:divBdr>
            </w:div>
          </w:divsChild>
        </w:div>
        <w:div w:id="199175815">
          <w:marLeft w:val="0"/>
          <w:marRight w:val="0"/>
          <w:marTop w:val="0"/>
          <w:marBottom w:val="0"/>
          <w:divBdr>
            <w:top w:val="none" w:sz="0" w:space="0" w:color="auto"/>
            <w:left w:val="none" w:sz="0" w:space="0" w:color="auto"/>
            <w:bottom w:val="none" w:sz="0" w:space="0" w:color="auto"/>
            <w:right w:val="none" w:sz="0" w:space="0" w:color="auto"/>
          </w:divBdr>
          <w:divsChild>
            <w:div w:id="30957509">
              <w:marLeft w:val="0"/>
              <w:marRight w:val="0"/>
              <w:marTop w:val="0"/>
              <w:marBottom w:val="0"/>
              <w:divBdr>
                <w:top w:val="none" w:sz="0" w:space="0" w:color="auto"/>
                <w:left w:val="none" w:sz="0" w:space="0" w:color="auto"/>
                <w:bottom w:val="none" w:sz="0" w:space="0" w:color="auto"/>
                <w:right w:val="none" w:sz="0" w:space="0" w:color="auto"/>
              </w:divBdr>
            </w:div>
            <w:div w:id="35740619">
              <w:marLeft w:val="0"/>
              <w:marRight w:val="0"/>
              <w:marTop w:val="0"/>
              <w:marBottom w:val="0"/>
              <w:divBdr>
                <w:top w:val="none" w:sz="0" w:space="0" w:color="auto"/>
                <w:left w:val="none" w:sz="0" w:space="0" w:color="auto"/>
                <w:bottom w:val="none" w:sz="0" w:space="0" w:color="auto"/>
                <w:right w:val="none" w:sz="0" w:space="0" w:color="auto"/>
              </w:divBdr>
            </w:div>
            <w:div w:id="160897036">
              <w:marLeft w:val="0"/>
              <w:marRight w:val="0"/>
              <w:marTop w:val="0"/>
              <w:marBottom w:val="0"/>
              <w:divBdr>
                <w:top w:val="none" w:sz="0" w:space="0" w:color="auto"/>
                <w:left w:val="none" w:sz="0" w:space="0" w:color="auto"/>
                <w:bottom w:val="none" w:sz="0" w:space="0" w:color="auto"/>
                <w:right w:val="none" w:sz="0" w:space="0" w:color="auto"/>
              </w:divBdr>
            </w:div>
            <w:div w:id="277109206">
              <w:marLeft w:val="0"/>
              <w:marRight w:val="0"/>
              <w:marTop w:val="0"/>
              <w:marBottom w:val="0"/>
              <w:divBdr>
                <w:top w:val="none" w:sz="0" w:space="0" w:color="auto"/>
                <w:left w:val="none" w:sz="0" w:space="0" w:color="auto"/>
                <w:bottom w:val="none" w:sz="0" w:space="0" w:color="auto"/>
                <w:right w:val="none" w:sz="0" w:space="0" w:color="auto"/>
              </w:divBdr>
            </w:div>
            <w:div w:id="683630145">
              <w:marLeft w:val="0"/>
              <w:marRight w:val="0"/>
              <w:marTop w:val="0"/>
              <w:marBottom w:val="0"/>
              <w:divBdr>
                <w:top w:val="none" w:sz="0" w:space="0" w:color="auto"/>
                <w:left w:val="none" w:sz="0" w:space="0" w:color="auto"/>
                <w:bottom w:val="none" w:sz="0" w:space="0" w:color="auto"/>
                <w:right w:val="none" w:sz="0" w:space="0" w:color="auto"/>
              </w:divBdr>
            </w:div>
          </w:divsChild>
        </w:div>
        <w:div w:id="304045697">
          <w:marLeft w:val="0"/>
          <w:marRight w:val="0"/>
          <w:marTop w:val="0"/>
          <w:marBottom w:val="0"/>
          <w:divBdr>
            <w:top w:val="none" w:sz="0" w:space="0" w:color="auto"/>
            <w:left w:val="none" w:sz="0" w:space="0" w:color="auto"/>
            <w:bottom w:val="none" w:sz="0" w:space="0" w:color="auto"/>
            <w:right w:val="none" w:sz="0" w:space="0" w:color="auto"/>
          </w:divBdr>
        </w:div>
        <w:div w:id="325330296">
          <w:marLeft w:val="0"/>
          <w:marRight w:val="0"/>
          <w:marTop w:val="0"/>
          <w:marBottom w:val="0"/>
          <w:divBdr>
            <w:top w:val="none" w:sz="0" w:space="0" w:color="auto"/>
            <w:left w:val="none" w:sz="0" w:space="0" w:color="auto"/>
            <w:bottom w:val="none" w:sz="0" w:space="0" w:color="auto"/>
            <w:right w:val="none" w:sz="0" w:space="0" w:color="auto"/>
          </w:divBdr>
        </w:div>
        <w:div w:id="349721897">
          <w:marLeft w:val="0"/>
          <w:marRight w:val="0"/>
          <w:marTop w:val="0"/>
          <w:marBottom w:val="0"/>
          <w:divBdr>
            <w:top w:val="none" w:sz="0" w:space="0" w:color="auto"/>
            <w:left w:val="none" w:sz="0" w:space="0" w:color="auto"/>
            <w:bottom w:val="none" w:sz="0" w:space="0" w:color="auto"/>
            <w:right w:val="none" w:sz="0" w:space="0" w:color="auto"/>
          </w:divBdr>
        </w:div>
        <w:div w:id="361707374">
          <w:marLeft w:val="0"/>
          <w:marRight w:val="0"/>
          <w:marTop w:val="0"/>
          <w:marBottom w:val="0"/>
          <w:divBdr>
            <w:top w:val="none" w:sz="0" w:space="0" w:color="auto"/>
            <w:left w:val="none" w:sz="0" w:space="0" w:color="auto"/>
            <w:bottom w:val="none" w:sz="0" w:space="0" w:color="auto"/>
            <w:right w:val="none" w:sz="0" w:space="0" w:color="auto"/>
          </w:divBdr>
          <w:divsChild>
            <w:div w:id="1134059927">
              <w:marLeft w:val="-75"/>
              <w:marRight w:val="0"/>
              <w:marTop w:val="30"/>
              <w:marBottom w:val="30"/>
              <w:divBdr>
                <w:top w:val="none" w:sz="0" w:space="0" w:color="auto"/>
                <w:left w:val="none" w:sz="0" w:space="0" w:color="auto"/>
                <w:bottom w:val="none" w:sz="0" w:space="0" w:color="auto"/>
                <w:right w:val="none" w:sz="0" w:space="0" w:color="auto"/>
              </w:divBdr>
              <w:divsChild>
                <w:div w:id="50690653">
                  <w:marLeft w:val="0"/>
                  <w:marRight w:val="0"/>
                  <w:marTop w:val="0"/>
                  <w:marBottom w:val="0"/>
                  <w:divBdr>
                    <w:top w:val="none" w:sz="0" w:space="0" w:color="auto"/>
                    <w:left w:val="none" w:sz="0" w:space="0" w:color="auto"/>
                    <w:bottom w:val="none" w:sz="0" w:space="0" w:color="auto"/>
                    <w:right w:val="none" w:sz="0" w:space="0" w:color="auto"/>
                  </w:divBdr>
                  <w:divsChild>
                    <w:div w:id="1769503219">
                      <w:marLeft w:val="0"/>
                      <w:marRight w:val="0"/>
                      <w:marTop w:val="0"/>
                      <w:marBottom w:val="0"/>
                      <w:divBdr>
                        <w:top w:val="none" w:sz="0" w:space="0" w:color="auto"/>
                        <w:left w:val="none" w:sz="0" w:space="0" w:color="auto"/>
                        <w:bottom w:val="none" w:sz="0" w:space="0" w:color="auto"/>
                        <w:right w:val="none" w:sz="0" w:space="0" w:color="auto"/>
                      </w:divBdr>
                    </w:div>
                  </w:divsChild>
                </w:div>
                <w:div w:id="288515816">
                  <w:marLeft w:val="0"/>
                  <w:marRight w:val="0"/>
                  <w:marTop w:val="0"/>
                  <w:marBottom w:val="0"/>
                  <w:divBdr>
                    <w:top w:val="none" w:sz="0" w:space="0" w:color="auto"/>
                    <w:left w:val="none" w:sz="0" w:space="0" w:color="auto"/>
                    <w:bottom w:val="none" w:sz="0" w:space="0" w:color="auto"/>
                    <w:right w:val="none" w:sz="0" w:space="0" w:color="auto"/>
                  </w:divBdr>
                  <w:divsChild>
                    <w:div w:id="130291067">
                      <w:marLeft w:val="0"/>
                      <w:marRight w:val="0"/>
                      <w:marTop w:val="0"/>
                      <w:marBottom w:val="0"/>
                      <w:divBdr>
                        <w:top w:val="none" w:sz="0" w:space="0" w:color="auto"/>
                        <w:left w:val="none" w:sz="0" w:space="0" w:color="auto"/>
                        <w:bottom w:val="none" w:sz="0" w:space="0" w:color="auto"/>
                        <w:right w:val="none" w:sz="0" w:space="0" w:color="auto"/>
                      </w:divBdr>
                    </w:div>
                  </w:divsChild>
                </w:div>
                <w:div w:id="317268654">
                  <w:marLeft w:val="0"/>
                  <w:marRight w:val="0"/>
                  <w:marTop w:val="0"/>
                  <w:marBottom w:val="0"/>
                  <w:divBdr>
                    <w:top w:val="none" w:sz="0" w:space="0" w:color="auto"/>
                    <w:left w:val="none" w:sz="0" w:space="0" w:color="auto"/>
                    <w:bottom w:val="none" w:sz="0" w:space="0" w:color="auto"/>
                    <w:right w:val="none" w:sz="0" w:space="0" w:color="auto"/>
                  </w:divBdr>
                  <w:divsChild>
                    <w:div w:id="1229342038">
                      <w:marLeft w:val="0"/>
                      <w:marRight w:val="0"/>
                      <w:marTop w:val="0"/>
                      <w:marBottom w:val="0"/>
                      <w:divBdr>
                        <w:top w:val="none" w:sz="0" w:space="0" w:color="auto"/>
                        <w:left w:val="none" w:sz="0" w:space="0" w:color="auto"/>
                        <w:bottom w:val="none" w:sz="0" w:space="0" w:color="auto"/>
                        <w:right w:val="none" w:sz="0" w:space="0" w:color="auto"/>
                      </w:divBdr>
                    </w:div>
                  </w:divsChild>
                </w:div>
                <w:div w:id="335961669">
                  <w:marLeft w:val="0"/>
                  <w:marRight w:val="0"/>
                  <w:marTop w:val="0"/>
                  <w:marBottom w:val="0"/>
                  <w:divBdr>
                    <w:top w:val="none" w:sz="0" w:space="0" w:color="auto"/>
                    <w:left w:val="none" w:sz="0" w:space="0" w:color="auto"/>
                    <w:bottom w:val="none" w:sz="0" w:space="0" w:color="auto"/>
                    <w:right w:val="none" w:sz="0" w:space="0" w:color="auto"/>
                  </w:divBdr>
                  <w:divsChild>
                    <w:div w:id="2083521820">
                      <w:marLeft w:val="0"/>
                      <w:marRight w:val="0"/>
                      <w:marTop w:val="0"/>
                      <w:marBottom w:val="0"/>
                      <w:divBdr>
                        <w:top w:val="none" w:sz="0" w:space="0" w:color="auto"/>
                        <w:left w:val="none" w:sz="0" w:space="0" w:color="auto"/>
                        <w:bottom w:val="none" w:sz="0" w:space="0" w:color="auto"/>
                        <w:right w:val="none" w:sz="0" w:space="0" w:color="auto"/>
                      </w:divBdr>
                    </w:div>
                  </w:divsChild>
                </w:div>
                <w:div w:id="435055637">
                  <w:marLeft w:val="0"/>
                  <w:marRight w:val="0"/>
                  <w:marTop w:val="0"/>
                  <w:marBottom w:val="0"/>
                  <w:divBdr>
                    <w:top w:val="none" w:sz="0" w:space="0" w:color="auto"/>
                    <w:left w:val="none" w:sz="0" w:space="0" w:color="auto"/>
                    <w:bottom w:val="none" w:sz="0" w:space="0" w:color="auto"/>
                    <w:right w:val="none" w:sz="0" w:space="0" w:color="auto"/>
                  </w:divBdr>
                  <w:divsChild>
                    <w:div w:id="944849038">
                      <w:marLeft w:val="0"/>
                      <w:marRight w:val="0"/>
                      <w:marTop w:val="0"/>
                      <w:marBottom w:val="0"/>
                      <w:divBdr>
                        <w:top w:val="none" w:sz="0" w:space="0" w:color="auto"/>
                        <w:left w:val="none" w:sz="0" w:space="0" w:color="auto"/>
                        <w:bottom w:val="none" w:sz="0" w:space="0" w:color="auto"/>
                        <w:right w:val="none" w:sz="0" w:space="0" w:color="auto"/>
                      </w:divBdr>
                    </w:div>
                  </w:divsChild>
                </w:div>
                <w:div w:id="680011059">
                  <w:marLeft w:val="0"/>
                  <w:marRight w:val="0"/>
                  <w:marTop w:val="0"/>
                  <w:marBottom w:val="0"/>
                  <w:divBdr>
                    <w:top w:val="none" w:sz="0" w:space="0" w:color="auto"/>
                    <w:left w:val="none" w:sz="0" w:space="0" w:color="auto"/>
                    <w:bottom w:val="none" w:sz="0" w:space="0" w:color="auto"/>
                    <w:right w:val="none" w:sz="0" w:space="0" w:color="auto"/>
                  </w:divBdr>
                  <w:divsChild>
                    <w:div w:id="1521554191">
                      <w:marLeft w:val="0"/>
                      <w:marRight w:val="0"/>
                      <w:marTop w:val="0"/>
                      <w:marBottom w:val="0"/>
                      <w:divBdr>
                        <w:top w:val="none" w:sz="0" w:space="0" w:color="auto"/>
                        <w:left w:val="none" w:sz="0" w:space="0" w:color="auto"/>
                        <w:bottom w:val="none" w:sz="0" w:space="0" w:color="auto"/>
                        <w:right w:val="none" w:sz="0" w:space="0" w:color="auto"/>
                      </w:divBdr>
                    </w:div>
                  </w:divsChild>
                </w:div>
                <w:div w:id="729305757">
                  <w:marLeft w:val="0"/>
                  <w:marRight w:val="0"/>
                  <w:marTop w:val="0"/>
                  <w:marBottom w:val="0"/>
                  <w:divBdr>
                    <w:top w:val="none" w:sz="0" w:space="0" w:color="auto"/>
                    <w:left w:val="none" w:sz="0" w:space="0" w:color="auto"/>
                    <w:bottom w:val="none" w:sz="0" w:space="0" w:color="auto"/>
                    <w:right w:val="none" w:sz="0" w:space="0" w:color="auto"/>
                  </w:divBdr>
                  <w:divsChild>
                    <w:div w:id="1056785067">
                      <w:marLeft w:val="0"/>
                      <w:marRight w:val="0"/>
                      <w:marTop w:val="0"/>
                      <w:marBottom w:val="0"/>
                      <w:divBdr>
                        <w:top w:val="none" w:sz="0" w:space="0" w:color="auto"/>
                        <w:left w:val="none" w:sz="0" w:space="0" w:color="auto"/>
                        <w:bottom w:val="none" w:sz="0" w:space="0" w:color="auto"/>
                        <w:right w:val="none" w:sz="0" w:space="0" w:color="auto"/>
                      </w:divBdr>
                    </w:div>
                  </w:divsChild>
                </w:div>
                <w:div w:id="848518059">
                  <w:marLeft w:val="0"/>
                  <w:marRight w:val="0"/>
                  <w:marTop w:val="0"/>
                  <w:marBottom w:val="0"/>
                  <w:divBdr>
                    <w:top w:val="none" w:sz="0" w:space="0" w:color="auto"/>
                    <w:left w:val="none" w:sz="0" w:space="0" w:color="auto"/>
                    <w:bottom w:val="none" w:sz="0" w:space="0" w:color="auto"/>
                    <w:right w:val="none" w:sz="0" w:space="0" w:color="auto"/>
                  </w:divBdr>
                  <w:divsChild>
                    <w:div w:id="1398473426">
                      <w:marLeft w:val="0"/>
                      <w:marRight w:val="0"/>
                      <w:marTop w:val="0"/>
                      <w:marBottom w:val="0"/>
                      <w:divBdr>
                        <w:top w:val="none" w:sz="0" w:space="0" w:color="auto"/>
                        <w:left w:val="none" w:sz="0" w:space="0" w:color="auto"/>
                        <w:bottom w:val="none" w:sz="0" w:space="0" w:color="auto"/>
                        <w:right w:val="none" w:sz="0" w:space="0" w:color="auto"/>
                      </w:divBdr>
                    </w:div>
                  </w:divsChild>
                </w:div>
                <w:div w:id="869418974">
                  <w:marLeft w:val="0"/>
                  <w:marRight w:val="0"/>
                  <w:marTop w:val="0"/>
                  <w:marBottom w:val="0"/>
                  <w:divBdr>
                    <w:top w:val="none" w:sz="0" w:space="0" w:color="auto"/>
                    <w:left w:val="none" w:sz="0" w:space="0" w:color="auto"/>
                    <w:bottom w:val="none" w:sz="0" w:space="0" w:color="auto"/>
                    <w:right w:val="none" w:sz="0" w:space="0" w:color="auto"/>
                  </w:divBdr>
                  <w:divsChild>
                    <w:div w:id="1613244433">
                      <w:marLeft w:val="0"/>
                      <w:marRight w:val="0"/>
                      <w:marTop w:val="0"/>
                      <w:marBottom w:val="0"/>
                      <w:divBdr>
                        <w:top w:val="none" w:sz="0" w:space="0" w:color="auto"/>
                        <w:left w:val="none" w:sz="0" w:space="0" w:color="auto"/>
                        <w:bottom w:val="none" w:sz="0" w:space="0" w:color="auto"/>
                        <w:right w:val="none" w:sz="0" w:space="0" w:color="auto"/>
                      </w:divBdr>
                    </w:div>
                  </w:divsChild>
                </w:div>
                <w:div w:id="939263602">
                  <w:marLeft w:val="0"/>
                  <w:marRight w:val="0"/>
                  <w:marTop w:val="0"/>
                  <w:marBottom w:val="0"/>
                  <w:divBdr>
                    <w:top w:val="none" w:sz="0" w:space="0" w:color="auto"/>
                    <w:left w:val="none" w:sz="0" w:space="0" w:color="auto"/>
                    <w:bottom w:val="none" w:sz="0" w:space="0" w:color="auto"/>
                    <w:right w:val="none" w:sz="0" w:space="0" w:color="auto"/>
                  </w:divBdr>
                  <w:divsChild>
                    <w:div w:id="1970166235">
                      <w:marLeft w:val="0"/>
                      <w:marRight w:val="0"/>
                      <w:marTop w:val="0"/>
                      <w:marBottom w:val="0"/>
                      <w:divBdr>
                        <w:top w:val="none" w:sz="0" w:space="0" w:color="auto"/>
                        <w:left w:val="none" w:sz="0" w:space="0" w:color="auto"/>
                        <w:bottom w:val="none" w:sz="0" w:space="0" w:color="auto"/>
                        <w:right w:val="none" w:sz="0" w:space="0" w:color="auto"/>
                      </w:divBdr>
                    </w:div>
                  </w:divsChild>
                </w:div>
                <w:div w:id="942953400">
                  <w:marLeft w:val="0"/>
                  <w:marRight w:val="0"/>
                  <w:marTop w:val="0"/>
                  <w:marBottom w:val="0"/>
                  <w:divBdr>
                    <w:top w:val="none" w:sz="0" w:space="0" w:color="auto"/>
                    <w:left w:val="none" w:sz="0" w:space="0" w:color="auto"/>
                    <w:bottom w:val="none" w:sz="0" w:space="0" w:color="auto"/>
                    <w:right w:val="none" w:sz="0" w:space="0" w:color="auto"/>
                  </w:divBdr>
                  <w:divsChild>
                    <w:div w:id="2134132279">
                      <w:marLeft w:val="0"/>
                      <w:marRight w:val="0"/>
                      <w:marTop w:val="0"/>
                      <w:marBottom w:val="0"/>
                      <w:divBdr>
                        <w:top w:val="none" w:sz="0" w:space="0" w:color="auto"/>
                        <w:left w:val="none" w:sz="0" w:space="0" w:color="auto"/>
                        <w:bottom w:val="none" w:sz="0" w:space="0" w:color="auto"/>
                        <w:right w:val="none" w:sz="0" w:space="0" w:color="auto"/>
                      </w:divBdr>
                    </w:div>
                  </w:divsChild>
                </w:div>
                <w:div w:id="974022425">
                  <w:marLeft w:val="0"/>
                  <w:marRight w:val="0"/>
                  <w:marTop w:val="0"/>
                  <w:marBottom w:val="0"/>
                  <w:divBdr>
                    <w:top w:val="none" w:sz="0" w:space="0" w:color="auto"/>
                    <w:left w:val="none" w:sz="0" w:space="0" w:color="auto"/>
                    <w:bottom w:val="none" w:sz="0" w:space="0" w:color="auto"/>
                    <w:right w:val="none" w:sz="0" w:space="0" w:color="auto"/>
                  </w:divBdr>
                  <w:divsChild>
                    <w:div w:id="1592425666">
                      <w:marLeft w:val="0"/>
                      <w:marRight w:val="0"/>
                      <w:marTop w:val="0"/>
                      <w:marBottom w:val="0"/>
                      <w:divBdr>
                        <w:top w:val="none" w:sz="0" w:space="0" w:color="auto"/>
                        <w:left w:val="none" w:sz="0" w:space="0" w:color="auto"/>
                        <w:bottom w:val="none" w:sz="0" w:space="0" w:color="auto"/>
                        <w:right w:val="none" w:sz="0" w:space="0" w:color="auto"/>
                      </w:divBdr>
                    </w:div>
                  </w:divsChild>
                </w:div>
                <w:div w:id="1020007028">
                  <w:marLeft w:val="0"/>
                  <w:marRight w:val="0"/>
                  <w:marTop w:val="0"/>
                  <w:marBottom w:val="0"/>
                  <w:divBdr>
                    <w:top w:val="none" w:sz="0" w:space="0" w:color="auto"/>
                    <w:left w:val="none" w:sz="0" w:space="0" w:color="auto"/>
                    <w:bottom w:val="none" w:sz="0" w:space="0" w:color="auto"/>
                    <w:right w:val="none" w:sz="0" w:space="0" w:color="auto"/>
                  </w:divBdr>
                  <w:divsChild>
                    <w:div w:id="881792106">
                      <w:marLeft w:val="0"/>
                      <w:marRight w:val="0"/>
                      <w:marTop w:val="0"/>
                      <w:marBottom w:val="0"/>
                      <w:divBdr>
                        <w:top w:val="none" w:sz="0" w:space="0" w:color="auto"/>
                        <w:left w:val="none" w:sz="0" w:space="0" w:color="auto"/>
                        <w:bottom w:val="none" w:sz="0" w:space="0" w:color="auto"/>
                        <w:right w:val="none" w:sz="0" w:space="0" w:color="auto"/>
                      </w:divBdr>
                    </w:div>
                  </w:divsChild>
                </w:div>
                <w:div w:id="1022976759">
                  <w:marLeft w:val="0"/>
                  <w:marRight w:val="0"/>
                  <w:marTop w:val="0"/>
                  <w:marBottom w:val="0"/>
                  <w:divBdr>
                    <w:top w:val="none" w:sz="0" w:space="0" w:color="auto"/>
                    <w:left w:val="none" w:sz="0" w:space="0" w:color="auto"/>
                    <w:bottom w:val="none" w:sz="0" w:space="0" w:color="auto"/>
                    <w:right w:val="none" w:sz="0" w:space="0" w:color="auto"/>
                  </w:divBdr>
                  <w:divsChild>
                    <w:div w:id="542256666">
                      <w:marLeft w:val="0"/>
                      <w:marRight w:val="0"/>
                      <w:marTop w:val="0"/>
                      <w:marBottom w:val="0"/>
                      <w:divBdr>
                        <w:top w:val="none" w:sz="0" w:space="0" w:color="auto"/>
                        <w:left w:val="none" w:sz="0" w:space="0" w:color="auto"/>
                        <w:bottom w:val="none" w:sz="0" w:space="0" w:color="auto"/>
                        <w:right w:val="none" w:sz="0" w:space="0" w:color="auto"/>
                      </w:divBdr>
                    </w:div>
                  </w:divsChild>
                </w:div>
                <w:div w:id="1330256740">
                  <w:marLeft w:val="0"/>
                  <w:marRight w:val="0"/>
                  <w:marTop w:val="0"/>
                  <w:marBottom w:val="0"/>
                  <w:divBdr>
                    <w:top w:val="none" w:sz="0" w:space="0" w:color="auto"/>
                    <w:left w:val="none" w:sz="0" w:space="0" w:color="auto"/>
                    <w:bottom w:val="none" w:sz="0" w:space="0" w:color="auto"/>
                    <w:right w:val="none" w:sz="0" w:space="0" w:color="auto"/>
                  </w:divBdr>
                  <w:divsChild>
                    <w:div w:id="765005163">
                      <w:marLeft w:val="0"/>
                      <w:marRight w:val="0"/>
                      <w:marTop w:val="0"/>
                      <w:marBottom w:val="0"/>
                      <w:divBdr>
                        <w:top w:val="none" w:sz="0" w:space="0" w:color="auto"/>
                        <w:left w:val="none" w:sz="0" w:space="0" w:color="auto"/>
                        <w:bottom w:val="none" w:sz="0" w:space="0" w:color="auto"/>
                        <w:right w:val="none" w:sz="0" w:space="0" w:color="auto"/>
                      </w:divBdr>
                    </w:div>
                  </w:divsChild>
                </w:div>
                <w:div w:id="1390496899">
                  <w:marLeft w:val="0"/>
                  <w:marRight w:val="0"/>
                  <w:marTop w:val="0"/>
                  <w:marBottom w:val="0"/>
                  <w:divBdr>
                    <w:top w:val="none" w:sz="0" w:space="0" w:color="auto"/>
                    <w:left w:val="none" w:sz="0" w:space="0" w:color="auto"/>
                    <w:bottom w:val="none" w:sz="0" w:space="0" w:color="auto"/>
                    <w:right w:val="none" w:sz="0" w:space="0" w:color="auto"/>
                  </w:divBdr>
                  <w:divsChild>
                    <w:div w:id="1705137040">
                      <w:marLeft w:val="0"/>
                      <w:marRight w:val="0"/>
                      <w:marTop w:val="0"/>
                      <w:marBottom w:val="0"/>
                      <w:divBdr>
                        <w:top w:val="none" w:sz="0" w:space="0" w:color="auto"/>
                        <w:left w:val="none" w:sz="0" w:space="0" w:color="auto"/>
                        <w:bottom w:val="none" w:sz="0" w:space="0" w:color="auto"/>
                        <w:right w:val="none" w:sz="0" w:space="0" w:color="auto"/>
                      </w:divBdr>
                    </w:div>
                  </w:divsChild>
                </w:div>
                <w:div w:id="1501308384">
                  <w:marLeft w:val="0"/>
                  <w:marRight w:val="0"/>
                  <w:marTop w:val="0"/>
                  <w:marBottom w:val="0"/>
                  <w:divBdr>
                    <w:top w:val="none" w:sz="0" w:space="0" w:color="auto"/>
                    <w:left w:val="none" w:sz="0" w:space="0" w:color="auto"/>
                    <w:bottom w:val="none" w:sz="0" w:space="0" w:color="auto"/>
                    <w:right w:val="none" w:sz="0" w:space="0" w:color="auto"/>
                  </w:divBdr>
                  <w:divsChild>
                    <w:div w:id="1275134375">
                      <w:marLeft w:val="0"/>
                      <w:marRight w:val="0"/>
                      <w:marTop w:val="0"/>
                      <w:marBottom w:val="0"/>
                      <w:divBdr>
                        <w:top w:val="none" w:sz="0" w:space="0" w:color="auto"/>
                        <w:left w:val="none" w:sz="0" w:space="0" w:color="auto"/>
                        <w:bottom w:val="none" w:sz="0" w:space="0" w:color="auto"/>
                        <w:right w:val="none" w:sz="0" w:space="0" w:color="auto"/>
                      </w:divBdr>
                    </w:div>
                  </w:divsChild>
                </w:div>
                <w:div w:id="1803309768">
                  <w:marLeft w:val="0"/>
                  <w:marRight w:val="0"/>
                  <w:marTop w:val="0"/>
                  <w:marBottom w:val="0"/>
                  <w:divBdr>
                    <w:top w:val="none" w:sz="0" w:space="0" w:color="auto"/>
                    <w:left w:val="none" w:sz="0" w:space="0" w:color="auto"/>
                    <w:bottom w:val="none" w:sz="0" w:space="0" w:color="auto"/>
                    <w:right w:val="none" w:sz="0" w:space="0" w:color="auto"/>
                  </w:divBdr>
                  <w:divsChild>
                    <w:div w:id="1005670101">
                      <w:marLeft w:val="0"/>
                      <w:marRight w:val="0"/>
                      <w:marTop w:val="0"/>
                      <w:marBottom w:val="0"/>
                      <w:divBdr>
                        <w:top w:val="none" w:sz="0" w:space="0" w:color="auto"/>
                        <w:left w:val="none" w:sz="0" w:space="0" w:color="auto"/>
                        <w:bottom w:val="none" w:sz="0" w:space="0" w:color="auto"/>
                        <w:right w:val="none" w:sz="0" w:space="0" w:color="auto"/>
                      </w:divBdr>
                    </w:div>
                  </w:divsChild>
                </w:div>
                <w:div w:id="1812551744">
                  <w:marLeft w:val="0"/>
                  <w:marRight w:val="0"/>
                  <w:marTop w:val="0"/>
                  <w:marBottom w:val="0"/>
                  <w:divBdr>
                    <w:top w:val="none" w:sz="0" w:space="0" w:color="auto"/>
                    <w:left w:val="none" w:sz="0" w:space="0" w:color="auto"/>
                    <w:bottom w:val="none" w:sz="0" w:space="0" w:color="auto"/>
                    <w:right w:val="none" w:sz="0" w:space="0" w:color="auto"/>
                  </w:divBdr>
                  <w:divsChild>
                    <w:div w:id="878057279">
                      <w:marLeft w:val="0"/>
                      <w:marRight w:val="0"/>
                      <w:marTop w:val="0"/>
                      <w:marBottom w:val="0"/>
                      <w:divBdr>
                        <w:top w:val="none" w:sz="0" w:space="0" w:color="auto"/>
                        <w:left w:val="none" w:sz="0" w:space="0" w:color="auto"/>
                        <w:bottom w:val="none" w:sz="0" w:space="0" w:color="auto"/>
                        <w:right w:val="none" w:sz="0" w:space="0" w:color="auto"/>
                      </w:divBdr>
                    </w:div>
                  </w:divsChild>
                </w:div>
                <w:div w:id="1884096741">
                  <w:marLeft w:val="0"/>
                  <w:marRight w:val="0"/>
                  <w:marTop w:val="0"/>
                  <w:marBottom w:val="0"/>
                  <w:divBdr>
                    <w:top w:val="none" w:sz="0" w:space="0" w:color="auto"/>
                    <w:left w:val="none" w:sz="0" w:space="0" w:color="auto"/>
                    <w:bottom w:val="none" w:sz="0" w:space="0" w:color="auto"/>
                    <w:right w:val="none" w:sz="0" w:space="0" w:color="auto"/>
                  </w:divBdr>
                  <w:divsChild>
                    <w:div w:id="744689905">
                      <w:marLeft w:val="0"/>
                      <w:marRight w:val="0"/>
                      <w:marTop w:val="0"/>
                      <w:marBottom w:val="0"/>
                      <w:divBdr>
                        <w:top w:val="none" w:sz="0" w:space="0" w:color="auto"/>
                        <w:left w:val="none" w:sz="0" w:space="0" w:color="auto"/>
                        <w:bottom w:val="none" w:sz="0" w:space="0" w:color="auto"/>
                        <w:right w:val="none" w:sz="0" w:space="0" w:color="auto"/>
                      </w:divBdr>
                    </w:div>
                  </w:divsChild>
                </w:div>
                <w:div w:id="2050764642">
                  <w:marLeft w:val="0"/>
                  <w:marRight w:val="0"/>
                  <w:marTop w:val="0"/>
                  <w:marBottom w:val="0"/>
                  <w:divBdr>
                    <w:top w:val="none" w:sz="0" w:space="0" w:color="auto"/>
                    <w:left w:val="none" w:sz="0" w:space="0" w:color="auto"/>
                    <w:bottom w:val="none" w:sz="0" w:space="0" w:color="auto"/>
                    <w:right w:val="none" w:sz="0" w:space="0" w:color="auto"/>
                  </w:divBdr>
                  <w:divsChild>
                    <w:div w:id="16445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0076">
          <w:marLeft w:val="0"/>
          <w:marRight w:val="0"/>
          <w:marTop w:val="0"/>
          <w:marBottom w:val="0"/>
          <w:divBdr>
            <w:top w:val="none" w:sz="0" w:space="0" w:color="auto"/>
            <w:left w:val="none" w:sz="0" w:space="0" w:color="auto"/>
            <w:bottom w:val="none" w:sz="0" w:space="0" w:color="auto"/>
            <w:right w:val="none" w:sz="0" w:space="0" w:color="auto"/>
          </w:divBdr>
        </w:div>
        <w:div w:id="438331632">
          <w:marLeft w:val="0"/>
          <w:marRight w:val="0"/>
          <w:marTop w:val="0"/>
          <w:marBottom w:val="0"/>
          <w:divBdr>
            <w:top w:val="none" w:sz="0" w:space="0" w:color="auto"/>
            <w:left w:val="none" w:sz="0" w:space="0" w:color="auto"/>
            <w:bottom w:val="none" w:sz="0" w:space="0" w:color="auto"/>
            <w:right w:val="none" w:sz="0" w:space="0" w:color="auto"/>
          </w:divBdr>
        </w:div>
        <w:div w:id="443040855">
          <w:marLeft w:val="0"/>
          <w:marRight w:val="0"/>
          <w:marTop w:val="0"/>
          <w:marBottom w:val="0"/>
          <w:divBdr>
            <w:top w:val="none" w:sz="0" w:space="0" w:color="auto"/>
            <w:left w:val="none" w:sz="0" w:space="0" w:color="auto"/>
            <w:bottom w:val="none" w:sz="0" w:space="0" w:color="auto"/>
            <w:right w:val="none" w:sz="0" w:space="0" w:color="auto"/>
          </w:divBdr>
          <w:divsChild>
            <w:div w:id="22874605">
              <w:marLeft w:val="0"/>
              <w:marRight w:val="0"/>
              <w:marTop w:val="0"/>
              <w:marBottom w:val="0"/>
              <w:divBdr>
                <w:top w:val="none" w:sz="0" w:space="0" w:color="auto"/>
                <w:left w:val="none" w:sz="0" w:space="0" w:color="auto"/>
                <w:bottom w:val="none" w:sz="0" w:space="0" w:color="auto"/>
                <w:right w:val="none" w:sz="0" w:space="0" w:color="auto"/>
              </w:divBdr>
            </w:div>
            <w:div w:id="706107147">
              <w:marLeft w:val="0"/>
              <w:marRight w:val="0"/>
              <w:marTop w:val="0"/>
              <w:marBottom w:val="0"/>
              <w:divBdr>
                <w:top w:val="none" w:sz="0" w:space="0" w:color="auto"/>
                <w:left w:val="none" w:sz="0" w:space="0" w:color="auto"/>
                <w:bottom w:val="none" w:sz="0" w:space="0" w:color="auto"/>
                <w:right w:val="none" w:sz="0" w:space="0" w:color="auto"/>
              </w:divBdr>
            </w:div>
            <w:div w:id="738135787">
              <w:marLeft w:val="0"/>
              <w:marRight w:val="0"/>
              <w:marTop w:val="0"/>
              <w:marBottom w:val="0"/>
              <w:divBdr>
                <w:top w:val="none" w:sz="0" w:space="0" w:color="auto"/>
                <w:left w:val="none" w:sz="0" w:space="0" w:color="auto"/>
                <w:bottom w:val="none" w:sz="0" w:space="0" w:color="auto"/>
                <w:right w:val="none" w:sz="0" w:space="0" w:color="auto"/>
              </w:divBdr>
            </w:div>
            <w:div w:id="1516844992">
              <w:marLeft w:val="0"/>
              <w:marRight w:val="0"/>
              <w:marTop w:val="0"/>
              <w:marBottom w:val="0"/>
              <w:divBdr>
                <w:top w:val="none" w:sz="0" w:space="0" w:color="auto"/>
                <w:left w:val="none" w:sz="0" w:space="0" w:color="auto"/>
                <w:bottom w:val="none" w:sz="0" w:space="0" w:color="auto"/>
                <w:right w:val="none" w:sz="0" w:space="0" w:color="auto"/>
              </w:divBdr>
            </w:div>
            <w:div w:id="1546676686">
              <w:marLeft w:val="0"/>
              <w:marRight w:val="0"/>
              <w:marTop w:val="0"/>
              <w:marBottom w:val="0"/>
              <w:divBdr>
                <w:top w:val="none" w:sz="0" w:space="0" w:color="auto"/>
                <w:left w:val="none" w:sz="0" w:space="0" w:color="auto"/>
                <w:bottom w:val="none" w:sz="0" w:space="0" w:color="auto"/>
                <w:right w:val="none" w:sz="0" w:space="0" w:color="auto"/>
              </w:divBdr>
            </w:div>
          </w:divsChild>
        </w:div>
        <w:div w:id="489757522">
          <w:marLeft w:val="0"/>
          <w:marRight w:val="0"/>
          <w:marTop w:val="0"/>
          <w:marBottom w:val="0"/>
          <w:divBdr>
            <w:top w:val="none" w:sz="0" w:space="0" w:color="auto"/>
            <w:left w:val="none" w:sz="0" w:space="0" w:color="auto"/>
            <w:bottom w:val="none" w:sz="0" w:space="0" w:color="auto"/>
            <w:right w:val="none" w:sz="0" w:space="0" w:color="auto"/>
          </w:divBdr>
        </w:div>
        <w:div w:id="490877682">
          <w:marLeft w:val="0"/>
          <w:marRight w:val="0"/>
          <w:marTop w:val="0"/>
          <w:marBottom w:val="0"/>
          <w:divBdr>
            <w:top w:val="none" w:sz="0" w:space="0" w:color="auto"/>
            <w:left w:val="none" w:sz="0" w:space="0" w:color="auto"/>
            <w:bottom w:val="none" w:sz="0" w:space="0" w:color="auto"/>
            <w:right w:val="none" w:sz="0" w:space="0" w:color="auto"/>
          </w:divBdr>
        </w:div>
        <w:div w:id="516163121">
          <w:marLeft w:val="0"/>
          <w:marRight w:val="0"/>
          <w:marTop w:val="0"/>
          <w:marBottom w:val="0"/>
          <w:divBdr>
            <w:top w:val="none" w:sz="0" w:space="0" w:color="auto"/>
            <w:left w:val="none" w:sz="0" w:space="0" w:color="auto"/>
            <w:bottom w:val="none" w:sz="0" w:space="0" w:color="auto"/>
            <w:right w:val="none" w:sz="0" w:space="0" w:color="auto"/>
          </w:divBdr>
        </w:div>
        <w:div w:id="524444790">
          <w:marLeft w:val="0"/>
          <w:marRight w:val="0"/>
          <w:marTop w:val="0"/>
          <w:marBottom w:val="0"/>
          <w:divBdr>
            <w:top w:val="none" w:sz="0" w:space="0" w:color="auto"/>
            <w:left w:val="none" w:sz="0" w:space="0" w:color="auto"/>
            <w:bottom w:val="none" w:sz="0" w:space="0" w:color="auto"/>
            <w:right w:val="none" w:sz="0" w:space="0" w:color="auto"/>
          </w:divBdr>
        </w:div>
        <w:div w:id="596140587">
          <w:marLeft w:val="0"/>
          <w:marRight w:val="0"/>
          <w:marTop w:val="0"/>
          <w:marBottom w:val="0"/>
          <w:divBdr>
            <w:top w:val="none" w:sz="0" w:space="0" w:color="auto"/>
            <w:left w:val="none" w:sz="0" w:space="0" w:color="auto"/>
            <w:bottom w:val="none" w:sz="0" w:space="0" w:color="auto"/>
            <w:right w:val="none" w:sz="0" w:space="0" w:color="auto"/>
          </w:divBdr>
          <w:divsChild>
            <w:div w:id="28068019">
              <w:marLeft w:val="0"/>
              <w:marRight w:val="0"/>
              <w:marTop w:val="0"/>
              <w:marBottom w:val="0"/>
              <w:divBdr>
                <w:top w:val="none" w:sz="0" w:space="0" w:color="auto"/>
                <w:left w:val="none" w:sz="0" w:space="0" w:color="auto"/>
                <w:bottom w:val="none" w:sz="0" w:space="0" w:color="auto"/>
                <w:right w:val="none" w:sz="0" w:space="0" w:color="auto"/>
              </w:divBdr>
            </w:div>
            <w:div w:id="473913645">
              <w:marLeft w:val="0"/>
              <w:marRight w:val="0"/>
              <w:marTop w:val="0"/>
              <w:marBottom w:val="0"/>
              <w:divBdr>
                <w:top w:val="none" w:sz="0" w:space="0" w:color="auto"/>
                <w:left w:val="none" w:sz="0" w:space="0" w:color="auto"/>
                <w:bottom w:val="none" w:sz="0" w:space="0" w:color="auto"/>
                <w:right w:val="none" w:sz="0" w:space="0" w:color="auto"/>
              </w:divBdr>
            </w:div>
            <w:div w:id="948121253">
              <w:marLeft w:val="0"/>
              <w:marRight w:val="0"/>
              <w:marTop w:val="0"/>
              <w:marBottom w:val="0"/>
              <w:divBdr>
                <w:top w:val="none" w:sz="0" w:space="0" w:color="auto"/>
                <w:left w:val="none" w:sz="0" w:space="0" w:color="auto"/>
                <w:bottom w:val="none" w:sz="0" w:space="0" w:color="auto"/>
                <w:right w:val="none" w:sz="0" w:space="0" w:color="auto"/>
              </w:divBdr>
            </w:div>
            <w:div w:id="1103452697">
              <w:marLeft w:val="0"/>
              <w:marRight w:val="0"/>
              <w:marTop w:val="0"/>
              <w:marBottom w:val="0"/>
              <w:divBdr>
                <w:top w:val="none" w:sz="0" w:space="0" w:color="auto"/>
                <w:left w:val="none" w:sz="0" w:space="0" w:color="auto"/>
                <w:bottom w:val="none" w:sz="0" w:space="0" w:color="auto"/>
                <w:right w:val="none" w:sz="0" w:space="0" w:color="auto"/>
              </w:divBdr>
            </w:div>
            <w:div w:id="1395356318">
              <w:marLeft w:val="0"/>
              <w:marRight w:val="0"/>
              <w:marTop w:val="0"/>
              <w:marBottom w:val="0"/>
              <w:divBdr>
                <w:top w:val="none" w:sz="0" w:space="0" w:color="auto"/>
                <w:left w:val="none" w:sz="0" w:space="0" w:color="auto"/>
                <w:bottom w:val="none" w:sz="0" w:space="0" w:color="auto"/>
                <w:right w:val="none" w:sz="0" w:space="0" w:color="auto"/>
              </w:divBdr>
            </w:div>
          </w:divsChild>
        </w:div>
        <w:div w:id="603463111">
          <w:marLeft w:val="0"/>
          <w:marRight w:val="0"/>
          <w:marTop w:val="0"/>
          <w:marBottom w:val="0"/>
          <w:divBdr>
            <w:top w:val="none" w:sz="0" w:space="0" w:color="auto"/>
            <w:left w:val="none" w:sz="0" w:space="0" w:color="auto"/>
            <w:bottom w:val="none" w:sz="0" w:space="0" w:color="auto"/>
            <w:right w:val="none" w:sz="0" w:space="0" w:color="auto"/>
          </w:divBdr>
          <w:divsChild>
            <w:div w:id="491989458">
              <w:marLeft w:val="0"/>
              <w:marRight w:val="0"/>
              <w:marTop w:val="0"/>
              <w:marBottom w:val="0"/>
              <w:divBdr>
                <w:top w:val="none" w:sz="0" w:space="0" w:color="auto"/>
                <w:left w:val="none" w:sz="0" w:space="0" w:color="auto"/>
                <w:bottom w:val="none" w:sz="0" w:space="0" w:color="auto"/>
                <w:right w:val="none" w:sz="0" w:space="0" w:color="auto"/>
              </w:divBdr>
            </w:div>
            <w:div w:id="688066178">
              <w:marLeft w:val="0"/>
              <w:marRight w:val="0"/>
              <w:marTop w:val="0"/>
              <w:marBottom w:val="0"/>
              <w:divBdr>
                <w:top w:val="none" w:sz="0" w:space="0" w:color="auto"/>
                <w:left w:val="none" w:sz="0" w:space="0" w:color="auto"/>
                <w:bottom w:val="none" w:sz="0" w:space="0" w:color="auto"/>
                <w:right w:val="none" w:sz="0" w:space="0" w:color="auto"/>
              </w:divBdr>
            </w:div>
            <w:div w:id="963653569">
              <w:marLeft w:val="0"/>
              <w:marRight w:val="0"/>
              <w:marTop w:val="0"/>
              <w:marBottom w:val="0"/>
              <w:divBdr>
                <w:top w:val="none" w:sz="0" w:space="0" w:color="auto"/>
                <w:left w:val="none" w:sz="0" w:space="0" w:color="auto"/>
                <w:bottom w:val="none" w:sz="0" w:space="0" w:color="auto"/>
                <w:right w:val="none" w:sz="0" w:space="0" w:color="auto"/>
              </w:divBdr>
            </w:div>
            <w:div w:id="1777945921">
              <w:marLeft w:val="0"/>
              <w:marRight w:val="0"/>
              <w:marTop w:val="0"/>
              <w:marBottom w:val="0"/>
              <w:divBdr>
                <w:top w:val="none" w:sz="0" w:space="0" w:color="auto"/>
                <w:left w:val="none" w:sz="0" w:space="0" w:color="auto"/>
                <w:bottom w:val="none" w:sz="0" w:space="0" w:color="auto"/>
                <w:right w:val="none" w:sz="0" w:space="0" w:color="auto"/>
              </w:divBdr>
            </w:div>
            <w:div w:id="1935164061">
              <w:marLeft w:val="0"/>
              <w:marRight w:val="0"/>
              <w:marTop w:val="0"/>
              <w:marBottom w:val="0"/>
              <w:divBdr>
                <w:top w:val="none" w:sz="0" w:space="0" w:color="auto"/>
                <w:left w:val="none" w:sz="0" w:space="0" w:color="auto"/>
                <w:bottom w:val="none" w:sz="0" w:space="0" w:color="auto"/>
                <w:right w:val="none" w:sz="0" w:space="0" w:color="auto"/>
              </w:divBdr>
            </w:div>
          </w:divsChild>
        </w:div>
        <w:div w:id="607353198">
          <w:marLeft w:val="0"/>
          <w:marRight w:val="0"/>
          <w:marTop w:val="0"/>
          <w:marBottom w:val="0"/>
          <w:divBdr>
            <w:top w:val="none" w:sz="0" w:space="0" w:color="auto"/>
            <w:left w:val="none" w:sz="0" w:space="0" w:color="auto"/>
            <w:bottom w:val="none" w:sz="0" w:space="0" w:color="auto"/>
            <w:right w:val="none" w:sz="0" w:space="0" w:color="auto"/>
          </w:divBdr>
        </w:div>
        <w:div w:id="640690665">
          <w:marLeft w:val="0"/>
          <w:marRight w:val="0"/>
          <w:marTop w:val="0"/>
          <w:marBottom w:val="0"/>
          <w:divBdr>
            <w:top w:val="none" w:sz="0" w:space="0" w:color="auto"/>
            <w:left w:val="none" w:sz="0" w:space="0" w:color="auto"/>
            <w:bottom w:val="none" w:sz="0" w:space="0" w:color="auto"/>
            <w:right w:val="none" w:sz="0" w:space="0" w:color="auto"/>
          </w:divBdr>
        </w:div>
        <w:div w:id="705059050">
          <w:marLeft w:val="0"/>
          <w:marRight w:val="0"/>
          <w:marTop w:val="0"/>
          <w:marBottom w:val="0"/>
          <w:divBdr>
            <w:top w:val="none" w:sz="0" w:space="0" w:color="auto"/>
            <w:left w:val="none" w:sz="0" w:space="0" w:color="auto"/>
            <w:bottom w:val="none" w:sz="0" w:space="0" w:color="auto"/>
            <w:right w:val="none" w:sz="0" w:space="0" w:color="auto"/>
          </w:divBdr>
          <w:divsChild>
            <w:div w:id="266234599">
              <w:marLeft w:val="0"/>
              <w:marRight w:val="0"/>
              <w:marTop w:val="0"/>
              <w:marBottom w:val="0"/>
              <w:divBdr>
                <w:top w:val="none" w:sz="0" w:space="0" w:color="auto"/>
                <w:left w:val="none" w:sz="0" w:space="0" w:color="auto"/>
                <w:bottom w:val="none" w:sz="0" w:space="0" w:color="auto"/>
                <w:right w:val="none" w:sz="0" w:space="0" w:color="auto"/>
              </w:divBdr>
            </w:div>
            <w:div w:id="456798205">
              <w:marLeft w:val="0"/>
              <w:marRight w:val="0"/>
              <w:marTop w:val="0"/>
              <w:marBottom w:val="0"/>
              <w:divBdr>
                <w:top w:val="none" w:sz="0" w:space="0" w:color="auto"/>
                <w:left w:val="none" w:sz="0" w:space="0" w:color="auto"/>
                <w:bottom w:val="none" w:sz="0" w:space="0" w:color="auto"/>
                <w:right w:val="none" w:sz="0" w:space="0" w:color="auto"/>
              </w:divBdr>
            </w:div>
            <w:div w:id="940727423">
              <w:marLeft w:val="0"/>
              <w:marRight w:val="0"/>
              <w:marTop w:val="0"/>
              <w:marBottom w:val="0"/>
              <w:divBdr>
                <w:top w:val="none" w:sz="0" w:space="0" w:color="auto"/>
                <w:left w:val="none" w:sz="0" w:space="0" w:color="auto"/>
                <w:bottom w:val="none" w:sz="0" w:space="0" w:color="auto"/>
                <w:right w:val="none" w:sz="0" w:space="0" w:color="auto"/>
              </w:divBdr>
            </w:div>
            <w:div w:id="1305545793">
              <w:marLeft w:val="0"/>
              <w:marRight w:val="0"/>
              <w:marTop w:val="0"/>
              <w:marBottom w:val="0"/>
              <w:divBdr>
                <w:top w:val="none" w:sz="0" w:space="0" w:color="auto"/>
                <w:left w:val="none" w:sz="0" w:space="0" w:color="auto"/>
                <w:bottom w:val="none" w:sz="0" w:space="0" w:color="auto"/>
                <w:right w:val="none" w:sz="0" w:space="0" w:color="auto"/>
              </w:divBdr>
            </w:div>
          </w:divsChild>
        </w:div>
        <w:div w:id="743718437">
          <w:marLeft w:val="0"/>
          <w:marRight w:val="0"/>
          <w:marTop w:val="0"/>
          <w:marBottom w:val="0"/>
          <w:divBdr>
            <w:top w:val="none" w:sz="0" w:space="0" w:color="auto"/>
            <w:left w:val="none" w:sz="0" w:space="0" w:color="auto"/>
            <w:bottom w:val="none" w:sz="0" w:space="0" w:color="auto"/>
            <w:right w:val="none" w:sz="0" w:space="0" w:color="auto"/>
          </w:divBdr>
        </w:div>
        <w:div w:id="789199927">
          <w:marLeft w:val="0"/>
          <w:marRight w:val="0"/>
          <w:marTop w:val="0"/>
          <w:marBottom w:val="0"/>
          <w:divBdr>
            <w:top w:val="none" w:sz="0" w:space="0" w:color="auto"/>
            <w:left w:val="none" w:sz="0" w:space="0" w:color="auto"/>
            <w:bottom w:val="none" w:sz="0" w:space="0" w:color="auto"/>
            <w:right w:val="none" w:sz="0" w:space="0" w:color="auto"/>
          </w:divBdr>
          <w:divsChild>
            <w:div w:id="641815497">
              <w:marLeft w:val="0"/>
              <w:marRight w:val="0"/>
              <w:marTop w:val="0"/>
              <w:marBottom w:val="0"/>
              <w:divBdr>
                <w:top w:val="none" w:sz="0" w:space="0" w:color="auto"/>
                <w:left w:val="none" w:sz="0" w:space="0" w:color="auto"/>
                <w:bottom w:val="none" w:sz="0" w:space="0" w:color="auto"/>
                <w:right w:val="none" w:sz="0" w:space="0" w:color="auto"/>
              </w:divBdr>
            </w:div>
            <w:div w:id="1229224150">
              <w:marLeft w:val="0"/>
              <w:marRight w:val="0"/>
              <w:marTop w:val="0"/>
              <w:marBottom w:val="0"/>
              <w:divBdr>
                <w:top w:val="none" w:sz="0" w:space="0" w:color="auto"/>
                <w:left w:val="none" w:sz="0" w:space="0" w:color="auto"/>
                <w:bottom w:val="none" w:sz="0" w:space="0" w:color="auto"/>
                <w:right w:val="none" w:sz="0" w:space="0" w:color="auto"/>
              </w:divBdr>
            </w:div>
            <w:div w:id="1316495440">
              <w:marLeft w:val="0"/>
              <w:marRight w:val="0"/>
              <w:marTop w:val="0"/>
              <w:marBottom w:val="0"/>
              <w:divBdr>
                <w:top w:val="none" w:sz="0" w:space="0" w:color="auto"/>
                <w:left w:val="none" w:sz="0" w:space="0" w:color="auto"/>
                <w:bottom w:val="none" w:sz="0" w:space="0" w:color="auto"/>
                <w:right w:val="none" w:sz="0" w:space="0" w:color="auto"/>
              </w:divBdr>
            </w:div>
            <w:div w:id="1326201492">
              <w:marLeft w:val="0"/>
              <w:marRight w:val="0"/>
              <w:marTop w:val="0"/>
              <w:marBottom w:val="0"/>
              <w:divBdr>
                <w:top w:val="none" w:sz="0" w:space="0" w:color="auto"/>
                <w:left w:val="none" w:sz="0" w:space="0" w:color="auto"/>
                <w:bottom w:val="none" w:sz="0" w:space="0" w:color="auto"/>
                <w:right w:val="none" w:sz="0" w:space="0" w:color="auto"/>
              </w:divBdr>
            </w:div>
            <w:div w:id="2119596472">
              <w:marLeft w:val="0"/>
              <w:marRight w:val="0"/>
              <w:marTop w:val="0"/>
              <w:marBottom w:val="0"/>
              <w:divBdr>
                <w:top w:val="none" w:sz="0" w:space="0" w:color="auto"/>
                <w:left w:val="none" w:sz="0" w:space="0" w:color="auto"/>
                <w:bottom w:val="none" w:sz="0" w:space="0" w:color="auto"/>
                <w:right w:val="none" w:sz="0" w:space="0" w:color="auto"/>
              </w:divBdr>
            </w:div>
          </w:divsChild>
        </w:div>
        <w:div w:id="790708640">
          <w:marLeft w:val="0"/>
          <w:marRight w:val="0"/>
          <w:marTop w:val="0"/>
          <w:marBottom w:val="0"/>
          <w:divBdr>
            <w:top w:val="none" w:sz="0" w:space="0" w:color="auto"/>
            <w:left w:val="none" w:sz="0" w:space="0" w:color="auto"/>
            <w:bottom w:val="none" w:sz="0" w:space="0" w:color="auto"/>
            <w:right w:val="none" w:sz="0" w:space="0" w:color="auto"/>
          </w:divBdr>
          <w:divsChild>
            <w:div w:id="679159068">
              <w:marLeft w:val="0"/>
              <w:marRight w:val="0"/>
              <w:marTop w:val="0"/>
              <w:marBottom w:val="0"/>
              <w:divBdr>
                <w:top w:val="none" w:sz="0" w:space="0" w:color="auto"/>
                <w:left w:val="none" w:sz="0" w:space="0" w:color="auto"/>
                <w:bottom w:val="none" w:sz="0" w:space="0" w:color="auto"/>
                <w:right w:val="none" w:sz="0" w:space="0" w:color="auto"/>
              </w:divBdr>
            </w:div>
            <w:div w:id="693773254">
              <w:marLeft w:val="0"/>
              <w:marRight w:val="0"/>
              <w:marTop w:val="0"/>
              <w:marBottom w:val="0"/>
              <w:divBdr>
                <w:top w:val="none" w:sz="0" w:space="0" w:color="auto"/>
                <w:left w:val="none" w:sz="0" w:space="0" w:color="auto"/>
                <w:bottom w:val="none" w:sz="0" w:space="0" w:color="auto"/>
                <w:right w:val="none" w:sz="0" w:space="0" w:color="auto"/>
              </w:divBdr>
            </w:div>
            <w:div w:id="1661419657">
              <w:marLeft w:val="0"/>
              <w:marRight w:val="0"/>
              <w:marTop w:val="0"/>
              <w:marBottom w:val="0"/>
              <w:divBdr>
                <w:top w:val="none" w:sz="0" w:space="0" w:color="auto"/>
                <w:left w:val="none" w:sz="0" w:space="0" w:color="auto"/>
                <w:bottom w:val="none" w:sz="0" w:space="0" w:color="auto"/>
                <w:right w:val="none" w:sz="0" w:space="0" w:color="auto"/>
              </w:divBdr>
            </w:div>
            <w:div w:id="1759793816">
              <w:marLeft w:val="0"/>
              <w:marRight w:val="0"/>
              <w:marTop w:val="0"/>
              <w:marBottom w:val="0"/>
              <w:divBdr>
                <w:top w:val="none" w:sz="0" w:space="0" w:color="auto"/>
                <w:left w:val="none" w:sz="0" w:space="0" w:color="auto"/>
                <w:bottom w:val="none" w:sz="0" w:space="0" w:color="auto"/>
                <w:right w:val="none" w:sz="0" w:space="0" w:color="auto"/>
              </w:divBdr>
            </w:div>
          </w:divsChild>
        </w:div>
        <w:div w:id="809251355">
          <w:marLeft w:val="0"/>
          <w:marRight w:val="0"/>
          <w:marTop w:val="0"/>
          <w:marBottom w:val="0"/>
          <w:divBdr>
            <w:top w:val="none" w:sz="0" w:space="0" w:color="auto"/>
            <w:left w:val="none" w:sz="0" w:space="0" w:color="auto"/>
            <w:bottom w:val="none" w:sz="0" w:space="0" w:color="auto"/>
            <w:right w:val="none" w:sz="0" w:space="0" w:color="auto"/>
          </w:divBdr>
          <w:divsChild>
            <w:div w:id="449134818">
              <w:marLeft w:val="-75"/>
              <w:marRight w:val="0"/>
              <w:marTop w:val="30"/>
              <w:marBottom w:val="30"/>
              <w:divBdr>
                <w:top w:val="none" w:sz="0" w:space="0" w:color="auto"/>
                <w:left w:val="none" w:sz="0" w:space="0" w:color="auto"/>
                <w:bottom w:val="none" w:sz="0" w:space="0" w:color="auto"/>
                <w:right w:val="none" w:sz="0" w:space="0" w:color="auto"/>
              </w:divBdr>
              <w:divsChild>
                <w:div w:id="61295056">
                  <w:marLeft w:val="0"/>
                  <w:marRight w:val="0"/>
                  <w:marTop w:val="0"/>
                  <w:marBottom w:val="0"/>
                  <w:divBdr>
                    <w:top w:val="none" w:sz="0" w:space="0" w:color="auto"/>
                    <w:left w:val="none" w:sz="0" w:space="0" w:color="auto"/>
                    <w:bottom w:val="none" w:sz="0" w:space="0" w:color="auto"/>
                    <w:right w:val="none" w:sz="0" w:space="0" w:color="auto"/>
                  </w:divBdr>
                  <w:divsChild>
                    <w:div w:id="777914872">
                      <w:marLeft w:val="0"/>
                      <w:marRight w:val="0"/>
                      <w:marTop w:val="0"/>
                      <w:marBottom w:val="0"/>
                      <w:divBdr>
                        <w:top w:val="none" w:sz="0" w:space="0" w:color="auto"/>
                        <w:left w:val="none" w:sz="0" w:space="0" w:color="auto"/>
                        <w:bottom w:val="none" w:sz="0" w:space="0" w:color="auto"/>
                        <w:right w:val="none" w:sz="0" w:space="0" w:color="auto"/>
                      </w:divBdr>
                    </w:div>
                    <w:div w:id="858548663">
                      <w:marLeft w:val="0"/>
                      <w:marRight w:val="0"/>
                      <w:marTop w:val="0"/>
                      <w:marBottom w:val="0"/>
                      <w:divBdr>
                        <w:top w:val="none" w:sz="0" w:space="0" w:color="auto"/>
                        <w:left w:val="none" w:sz="0" w:space="0" w:color="auto"/>
                        <w:bottom w:val="none" w:sz="0" w:space="0" w:color="auto"/>
                        <w:right w:val="none" w:sz="0" w:space="0" w:color="auto"/>
                      </w:divBdr>
                    </w:div>
                  </w:divsChild>
                </w:div>
                <w:div w:id="155466048">
                  <w:marLeft w:val="0"/>
                  <w:marRight w:val="0"/>
                  <w:marTop w:val="0"/>
                  <w:marBottom w:val="0"/>
                  <w:divBdr>
                    <w:top w:val="none" w:sz="0" w:space="0" w:color="auto"/>
                    <w:left w:val="none" w:sz="0" w:space="0" w:color="auto"/>
                    <w:bottom w:val="none" w:sz="0" w:space="0" w:color="auto"/>
                    <w:right w:val="none" w:sz="0" w:space="0" w:color="auto"/>
                  </w:divBdr>
                  <w:divsChild>
                    <w:div w:id="844367572">
                      <w:marLeft w:val="0"/>
                      <w:marRight w:val="0"/>
                      <w:marTop w:val="0"/>
                      <w:marBottom w:val="0"/>
                      <w:divBdr>
                        <w:top w:val="none" w:sz="0" w:space="0" w:color="auto"/>
                        <w:left w:val="none" w:sz="0" w:space="0" w:color="auto"/>
                        <w:bottom w:val="none" w:sz="0" w:space="0" w:color="auto"/>
                        <w:right w:val="none" w:sz="0" w:space="0" w:color="auto"/>
                      </w:divBdr>
                    </w:div>
                  </w:divsChild>
                </w:div>
                <w:div w:id="172452109">
                  <w:marLeft w:val="0"/>
                  <w:marRight w:val="0"/>
                  <w:marTop w:val="0"/>
                  <w:marBottom w:val="0"/>
                  <w:divBdr>
                    <w:top w:val="none" w:sz="0" w:space="0" w:color="auto"/>
                    <w:left w:val="none" w:sz="0" w:space="0" w:color="auto"/>
                    <w:bottom w:val="none" w:sz="0" w:space="0" w:color="auto"/>
                    <w:right w:val="none" w:sz="0" w:space="0" w:color="auto"/>
                  </w:divBdr>
                  <w:divsChild>
                    <w:div w:id="1219591414">
                      <w:marLeft w:val="0"/>
                      <w:marRight w:val="0"/>
                      <w:marTop w:val="0"/>
                      <w:marBottom w:val="0"/>
                      <w:divBdr>
                        <w:top w:val="none" w:sz="0" w:space="0" w:color="auto"/>
                        <w:left w:val="none" w:sz="0" w:space="0" w:color="auto"/>
                        <w:bottom w:val="none" w:sz="0" w:space="0" w:color="auto"/>
                        <w:right w:val="none" w:sz="0" w:space="0" w:color="auto"/>
                      </w:divBdr>
                    </w:div>
                  </w:divsChild>
                </w:div>
                <w:div w:id="792213224">
                  <w:marLeft w:val="0"/>
                  <w:marRight w:val="0"/>
                  <w:marTop w:val="0"/>
                  <w:marBottom w:val="0"/>
                  <w:divBdr>
                    <w:top w:val="none" w:sz="0" w:space="0" w:color="auto"/>
                    <w:left w:val="none" w:sz="0" w:space="0" w:color="auto"/>
                    <w:bottom w:val="none" w:sz="0" w:space="0" w:color="auto"/>
                    <w:right w:val="none" w:sz="0" w:space="0" w:color="auto"/>
                  </w:divBdr>
                  <w:divsChild>
                    <w:div w:id="281691923">
                      <w:marLeft w:val="0"/>
                      <w:marRight w:val="0"/>
                      <w:marTop w:val="0"/>
                      <w:marBottom w:val="0"/>
                      <w:divBdr>
                        <w:top w:val="none" w:sz="0" w:space="0" w:color="auto"/>
                        <w:left w:val="none" w:sz="0" w:space="0" w:color="auto"/>
                        <w:bottom w:val="none" w:sz="0" w:space="0" w:color="auto"/>
                        <w:right w:val="none" w:sz="0" w:space="0" w:color="auto"/>
                      </w:divBdr>
                    </w:div>
                  </w:divsChild>
                </w:div>
                <w:div w:id="1017346978">
                  <w:marLeft w:val="0"/>
                  <w:marRight w:val="0"/>
                  <w:marTop w:val="0"/>
                  <w:marBottom w:val="0"/>
                  <w:divBdr>
                    <w:top w:val="none" w:sz="0" w:space="0" w:color="auto"/>
                    <w:left w:val="none" w:sz="0" w:space="0" w:color="auto"/>
                    <w:bottom w:val="none" w:sz="0" w:space="0" w:color="auto"/>
                    <w:right w:val="none" w:sz="0" w:space="0" w:color="auto"/>
                  </w:divBdr>
                  <w:divsChild>
                    <w:div w:id="1396002252">
                      <w:marLeft w:val="0"/>
                      <w:marRight w:val="0"/>
                      <w:marTop w:val="0"/>
                      <w:marBottom w:val="0"/>
                      <w:divBdr>
                        <w:top w:val="none" w:sz="0" w:space="0" w:color="auto"/>
                        <w:left w:val="none" w:sz="0" w:space="0" w:color="auto"/>
                        <w:bottom w:val="none" w:sz="0" w:space="0" w:color="auto"/>
                        <w:right w:val="none" w:sz="0" w:space="0" w:color="auto"/>
                      </w:divBdr>
                    </w:div>
                  </w:divsChild>
                </w:div>
                <w:div w:id="1048921064">
                  <w:marLeft w:val="0"/>
                  <w:marRight w:val="0"/>
                  <w:marTop w:val="0"/>
                  <w:marBottom w:val="0"/>
                  <w:divBdr>
                    <w:top w:val="none" w:sz="0" w:space="0" w:color="auto"/>
                    <w:left w:val="none" w:sz="0" w:space="0" w:color="auto"/>
                    <w:bottom w:val="none" w:sz="0" w:space="0" w:color="auto"/>
                    <w:right w:val="none" w:sz="0" w:space="0" w:color="auto"/>
                  </w:divBdr>
                  <w:divsChild>
                    <w:div w:id="614293469">
                      <w:marLeft w:val="0"/>
                      <w:marRight w:val="0"/>
                      <w:marTop w:val="0"/>
                      <w:marBottom w:val="0"/>
                      <w:divBdr>
                        <w:top w:val="none" w:sz="0" w:space="0" w:color="auto"/>
                        <w:left w:val="none" w:sz="0" w:space="0" w:color="auto"/>
                        <w:bottom w:val="none" w:sz="0" w:space="0" w:color="auto"/>
                        <w:right w:val="none" w:sz="0" w:space="0" w:color="auto"/>
                      </w:divBdr>
                    </w:div>
                  </w:divsChild>
                </w:div>
                <w:div w:id="1100446599">
                  <w:marLeft w:val="0"/>
                  <w:marRight w:val="0"/>
                  <w:marTop w:val="0"/>
                  <w:marBottom w:val="0"/>
                  <w:divBdr>
                    <w:top w:val="none" w:sz="0" w:space="0" w:color="auto"/>
                    <w:left w:val="none" w:sz="0" w:space="0" w:color="auto"/>
                    <w:bottom w:val="none" w:sz="0" w:space="0" w:color="auto"/>
                    <w:right w:val="none" w:sz="0" w:space="0" w:color="auto"/>
                  </w:divBdr>
                  <w:divsChild>
                    <w:div w:id="1254432288">
                      <w:marLeft w:val="0"/>
                      <w:marRight w:val="0"/>
                      <w:marTop w:val="0"/>
                      <w:marBottom w:val="0"/>
                      <w:divBdr>
                        <w:top w:val="none" w:sz="0" w:space="0" w:color="auto"/>
                        <w:left w:val="none" w:sz="0" w:space="0" w:color="auto"/>
                        <w:bottom w:val="none" w:sz="0" w:space="0" w:color="auto"/>
                        <w:right w:val="none" w:sz="0" w:space="0" w:color="auto"/>
                      </w:divBdr>
                    </w:div>
                  </w:divsChild>
                </w:div>
                <w:div w:id="1221793683">
                  <w:marLeft w:val="0"/>
                  <w:marRight w:val="0"/>
                  <w:marTop w:val="0"/>
                  <w:marBottom w:val="0"/>
                  <w:divBdr>
                    <w:top w:val="none" w:sz="0" w:space="0" w:color="auto"/>
                    <w:left w:val="none" w:sz="0" w:space="0" w:color="auto"/>
                    <w:bottom w:val="none" w:sz="0" w:space="0" w:color="auto"/>
                    <w:right w:val="none" w:sz="0" w:space="0" w:color="auto"/>
                  </w:divBdr>
                  <w:divsChild>
                    <w:div w:id="1597397614">
                      <w:marLeft w:val="0"/>
                      <w:marRight w:val="0"/>
                      <w:marTop w:val="0"/>
                      <w:marBottom w:val="0"/>
                      <w:divBdr>
                        <w:top w:val="none" w:sz="0" w:space="0" w:color="auto"/>
                        <w:left w:val="none" w:sz="0" w:space="0" w:color="auto"/>
                        <w:bottom w:val="none" w:sz="0" w:space="0" w:color="auto"/>
                        <w:right w:val="none" w:sz="0" w:space="0" w:color="auto"/>
                      </w:divBdr>
                    </w:div>
                  </w:divsChild>
                </w:div>
                <w:div w:id="1456751317">
                  <w:marLeft w:val="0"/>
                  <w:marRight w:val="0"/>
                  <w:marTop w:val="0"/>
                  <w:marBottom w:val="0"/>
                  <w:divBdr>
                    <w:top w:val="none" w:sz="0" w:space="0" w:color="auto"/>
                    <w:left w:val="none" w:sz="0" w:space="0" w:color="auto"/>
                    <w:bottom w:val="none" w:sz="0" w:space="0" w:color="auto"/>
                    <w:right w:val="none" w:sz="0" w:space="0" w:color="auto"/>
                  </w:divBdr>
                  <w:divsChild>
                    <w:div w:id="743452150">
                      <w:marLeft w:val="0"/>
                      <w:marRight w:val="0"/>
                      <w:marTop w:val="0"/>
                      <w:marBottom w:val="0"/>
                      <w:divBdr>
                        <w:top w:val="none" w:sz="0" w:space="0" w:color="auto"/>
                        <w:left w:val="none" w:sz="0" w:space="0" w:color="auto"/>
                        <w:bottom w:val="none" w:sz="0" w:space="0" w:color="auto"/>
                        <w:right w:val="none" w:sz="0" w:space="0" w:color="auto"/>
                      </w:divBdr>
                    </w:div>
                  </w:divsChild>
                </w:div>
                <w:div w:id="1560163727">
                  <w:marLeft w:val="0"/>
                  <w:marRight w:val="0"/>
                  <w:marTop w:val="0"/>
                  <w:marBottom w:val="0"/>
                  <w:divBdr>
                    <w:top w:val="none" w:sz="0" w:space="0" w:color="auto"/>
                    <w:left w:val="none" w:sz="0" w:space="0" w:color="auto"/>
                    <w:bottom w:val="none" w:sz="0" w:space="0" w:color="auto"/>
                    <w:right w:val="none" w:sz="0" w:space="0" w:color="auto"/>
                  </w:divBdr>
                  <w:divsChild>
                    <w:div w:id="1884517757">
                      <w:marLeft w:val="0"/>
                      <w:marRight w:val="0"/>
                      <w:marTop w:val="0"/>
                      <w:marBottom w:val="0"/>
                      <w:divBdr>
                        <w:top w:val="none" w:sz="0" w:space="0" w:color="auto"/>
                        <w:left w:val="none" w:sz="0" w:space="0" w:color="auto"/>
                        <w:bottom w:val="none" w:sz="0" w:space="0" w:color="auto"/>
                        <w:right w:val="none" w:sz="0" w:space="0" w:color="auto"/>
                      </w:divBdr>
                    </w:div>
                  </w:divsChild>
                </w:div>
                <w:div w:id="1673069283">
                  <w:marLeft w:val="0"/>
                  <w:marRight w:val="0"/>
                  <w:marTop w:val="0"/>
                  <w:marBottom w:val="0"/>
                  <w:divBdr>
                    <w:top w:val="none" w:sz="0" w:space="0" w:color="auto"/>
                    <w:left w:val="none" w:sz="0" w:space="0" w:color="auto"/>
                    <w:bottom w:val="none" w:sz="0" w:space="0" w:color="auto"/>
                    <w:right w:val="none" w:sz="0" w:space="0" w:color="auto"/>
                  </w:divBdr>
                  <w:divsChild>
                    <w:div w:id="1239050223">
                      <w:marLeft w:val="0"/>
                      <w:marRight w:val="0"/>
                      <w:marTop w:val="0"/>
                      <w:marBottom w:val="0"/>
                      <w:divBdr>
                        <w:top w:val="none" w:sz="0" w:space="0" w:color="auto"/>
                        <w:left w:val="none" w:sz="0" w:space="0" w:color="auto"/>
                        <w:bottom w:val="none" w:sz="0" w:space="0" w:color="auto"/>
                        <w:right w:val="none" w:sz="0" w:space="0" w:color="auto"/>
                      </w:divBdr>
                    </w:div>
                  </w:divsChild>
                </w:div>
                <w:div w:id="1827472910">
                  <w:marLeft w:val="0"/>
                  <w:marRight w:val="0"/>
                  <w:marTop w:val="0"/>
                  <w:marBottom w:val="0"/>
                  <w:divBdr>
                    <w:top w:val="none" w:sz="0" w:space="0" w:color="auto"/>
                    <w:left w:val="none" w:sz="0" w:space="0" w:color="auto"/>
                    <w:bottom w:val="none" w:sz="0" w:space="0" w:color="auto"/>
                    <w:right w:val="none" w:sz="0" w:space="0" w:color="auto"/>
                  </w:divBdr>
                  <w:divsChild>
                    <w:div w:id="1645817428">
                      <w:marLeft w:val="0"/>
                      <w:marRight w:val="0"/>
                      <w:marTop w:val="0"/>
                      <w:marBottom w:val="0"/>
                      <w:divBdr>
                        <w:top w:val="none" w:sz="0" w:space="0" w:color="auto"/>
                        <w:left w:val="none" w:sz="0" w:space="0" w:color="auto"/>
                        <w:bottom w:val="none" w:sz="0" w:space="0" w:color="auto"/>
                        <w:right w:val="none" w:sz="0" w:space="0" w:color="auto"/>
                      </w:divBdr>
                    </w:div>
                  </w:divsChild>
                </w:div>
                <w:div w:id="2104497178">
                  <w:marLeft w:val="0"/>
                  <w:marRight w:val="0"/>
                  <w:marTop w:val="0"/>
                  <w:marBottom w:val="0"/>
                  <w:divBdr>
                    <w:top w:val="none" w:sz="0" w:space="0" w:color="auto"/>
                    <w:left w:val="none" w:sz="0" w:space="0" w:color="auto"/>
                    <w:bottom w:val="none" w:sz="0" w:space="0" w:color="auto"/>
                    <w:right w:val="none" w:sz="0" w:space="0" w:color="auto"/>
                  </w:divBdr>
                  <w:divsChild>
                    <w:div w:id="1180463695">
                      <w:marLeft w:val="0"/>
                      <w:marRight w:val="0"/>
                      <w:marTop w:val="0"/>
                      <w:marBottom w:val="0"/>
                      <w:divBdr>
                        <w:top w:val="none" w:sz="0" w:space="0" w:color="auto"/>
                        <w:left w:val="none" w:sz="0" w:space="0" w:color="auto"/>
                        <w:bottom w:val="none" w:sz="0" w:space="0" w:color="auto"/>
                        <w:right w:val="none" w:sz="0" w:space="0" w:color="auto"/>
                      </w:divBdr>
                    </w:div>
                  </w:divsChild>
                </w:div>
                <w:div w:id="2106338435">
                  <w:marLeft w:val="0"/>
                  <w:marRight w:val="0"/>
                  <w:marTop w:val="0"/>
                  <w:marBottom w:val="0"/>
                  <w:divBdr>
                    <w:top w:val="none" w:sz="0" w:space="0" w:color="auto"/>
                    <w:left w:val="none" w:sz="0" w:space="0" w:color="auto"/>
                    <w:bottom w:val="none" w:sz="0" w:space="0" w:color="auto"/>
                    <w:right w:val="none" w:sz="0" w:space="0" w:color="auto"/>
                  </w:divBdr>
                  <w:divsChild>
                    <w:div w:id="10764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983">
          <w:marLeft w:val="0"/>
          <w:marRight w:val="0"/>
          <w:marTop w:val="0"/>
          <w:marBottom w:val="0"/>
          <w:divBdr>
            <w:top w:val="none" w:sz="0" w:space="0" w:color="auto"/>
            <w:left w:val="none" w:sz="0" w:space="0" w:color="auto"/>
            <w:bottom w:val="none" w:sz="0" w:space="0" w:color="auto"/>
            <w:right w:val="none" w:sz="0" w:space="0" w:color="auto"/>
          </w:divBdr>
        </w:div>
        <w:div w:id="848106791">
          <w:marLeft w:val="0"/>
          <w:marRight w:val="0"/>
          <w:marTop w:val="0"/>
          <w:marBottom w:val="0"/>
          <w:divBdr>
            <w:top w:val="none" w:sz="0" w:space="0" w:color="auto"/>
            <w:left w:val="none" w:sz="0" w:space="0" w:color="auto"/>
            <w:bottom w:val="none" w:sz="0" w:space="0" w:color="auto"/>
            <w:right w:val="none" w:sz="0" w:space="0" w:color="auto"/>
          </w:divBdr>
        </w:div>
        <w:div w:id="857037020">
          <w:marLeft w:val="0"/>
          <w:marRight w:val="0"/>
          <w:marTop w:val="0"/>
          <w:marBottom w:val="0"/>
          <w:divBdr>
            <w:top w:val="none" w:sz="0" w:space="0" w:color="auto"/>
            <w:left w:val="none" w:sz="0" w:space="0" w:color="auto"/>
            <w:bottom w:val="none" w:sz="0" w:space="0" w:color="auto"/>
            <w:right w:val="none" w:sz="0" w:space="0" w:color="auto"/>
          </w:divBdr>
        </w:div>
        <w:div w:id="857357026">
          <w:marLeft w:val="0"/>
          <w:marRight w:val="0"/>
          <w:marTop w:val="0"/>
          <w:marBottom w:val="0"/>
          <w:divBdr>
            <w:top w:val="none" w:sz="0" w:space="0" w:color="auto"/>
            <w:left w:val="none" w:sz="0" w:space="0" w:color="auto"/>
            <w:bottom w:val="none" w:sz="0" w:space="0" w:color="auto"/>
            <w:right w:val="none" w:sz="0" w:space="0" w:color="auto"/>
          </w:divBdr>
        </w:div>
        <w:div w:id="941183498">
          <w:marLeft w:val="0"/>
          <w:marRight w:val="0"/>
          <w:marTop w:val="0"/>
          <w:marBottom w:val="0"/>
          <w:divBdr>
            <w:top w:val="none" w:sz="0" w:space="0" w:color="auto"/>
            <w:left w:val="none" w:sz="0" w:space="0" w:color="auto"/>
            <w:bottom w:val="none" w:sz="0" w:space="0" w:color="auto"/>
            <w:right w:val="none" w:sz="0" w:space="0" w:color="auto"/>
          </w:divBdr>
        </w:div>
        <w:div w:id="1019695771">
          <w:marLeft w:val="0"/>
          <w:marRight w:val="0"/>
          <w:marTop w:val="0"/>
          <w:marBottom w:val="0"/>
          <w:divBdr>
            <w:top w:val="none" w:sz="0" w:space="0" w:color="auto"/>
            <w:left w:val="none" w:sz="0" w:space="0" w:color="auto"/>
            <w:bottom w:val="none" w:sz="0" w:space="0" w:color="auto"/>
            <w:right w:val="none" w:sz="0" w:space="0" w:color="auto"/>
          </w:divBdr>
        </w:div>
        <w:div w:id="1044600826">
          <w:marLeft w:val="0"/>
          <w:marRight w:val="0"/>
          <w:marTop w:val="0"/>
          <w:marBottom w:val="0"/>
          <w:divBdr>
            <w:top w:val="none" w:sz="0" w:space="0" w:color="auto"/>
            <w:left w:val="none" w:sz="0" w:space="0" w:color="auto"/>
            <w:bottom w:val="none" w:sz="0" w:space="0" w:color="auto"/>
            <w:right w:val="none" w:sz="0" w:space="0" w:color="auto"/>
          </w:divBdr>
        </w:div>
        <w:div w:id="1167936873">
          <w:marLeft w:val="0"/>
          <w:marRight w:val="0"/>
          <w:marTop w:val="0"/>
          <w:marBottom w:val="0"/>
          <w:divBdr>
            <w:top w:val="none" w:sz="0" w:space="0" w:color="auto"/>
            <w:left w:val="none" w:sz="0" w:space="0" w:color="auto"/>
            <w:bottom w:val="none" w:sz="0" w:space="0" w:color="auto"/>
            <w:right w:val="none" w:sz="0" w:space="0" w:color="auto"/>
          </w:divBdr>
        </w:div>
        <w:div w:id="1216428495">
          <w:marLeft w:val="0"/>
          <w:marRight w:val="0"/>
          <w:marTop w:val="0"/>
          <w:marBottom w:val="0"/>
          <w:divBdr>
            <w:top w:val="none" w:sz="0" w:space="0" w:color="auto"/>
            <w:left w:val="none" w:sz="0" w:space="0" w:color="auto"/>
            <w:bottom w:val="none" w:sz="0" w:space="0" w:color="auto"/>
            <w:right w:val="none" w:sz="0" w:space="0" w:color="auto"/>
          </w:divBdr>
        </w:div>
        <w:div w:id="1229220323">
          <w:marLeft w:val="0"/>
          <w:marRight w:val="0"/>
          <w:marTop w:val="0"/>
          <w:marBottom w:val="0"/>
          <w:divBdr>
            <w:top w:val="none" w:sz="0" w:space="0" w:color="auto"/>
            <w:left w:val="none" w:sz="0" w:space="0" w:color="auto"/>
            <w:bottom w:val="none" w:sz="0" w:space="0" w:color="auto"/>
            <w:right w:val="none" w:sz="0" w:space="0" w:color="auto"/>
          </w:divBdr>
        </w:div>
        <w:div w:id="1268661994">
          <w:marLeft w:val="0"/>
          <w:marRight w:val="0"/>
          <w:marTop w:val="0"/>
          <w:marBottom w:val="0"/>
          <w:divBdr>
            <w:top w:val="none" w:sz="0" w:space="0" w:color="auto"/>
            <w:left w:val="none" w:sz="0" w:space="0" w:color="auto"/>
            <w:bottom w:val="none" w:sz="0" w:space="0" w:color="auto"/>
            <w:right w:val="none" w:sz="0" w:space="0" w:color="auto"/>
          </w:divBdr>
        </w:div>
        <w:div w:id="1272014067">
          <w:marLeft w:val="0"/>
          <w:marRight w:val="0"/>
          <w:marTop w:val="0"/>
          <w:marBottom w:val="0"/>
          <w:divBdr>
            <w:top w:val="none" w:sz="0" w:space="0" w:color="auto"/>
            <w:left w:val="none" w:sz="0" w:space="0" w:color="auto"/>
            <w:bottom w:val="none" w:sz="0" w:space="0" w:color="auto"/>
            <w:right w:val="none" w:sz="0" w:space="0" w:color="auto"/>
          </w:divBdr>
        </w:div>
        <w:div w:id="1299261666">
          <w:marLeft w:val="0"/>
          <w:marRight w:val="0"/>
          <w:marTop w:val="0"/>
          <w:marBottom w:val="0"/>
          <w:divBdr>
            <w:top w:val="none" w:sz="0" w:space="0" w:color="auto"/>
            <w:left w:val="none" w:sz="0" w:space="0" w:color="auto"/>
            <w:bottom w:val="none" w:sz="0" w:space="0" w:color="auto"/>
            <w:right w:val="none" w:sz="0" w:space="0" w:color="auto"/>
          </w:divBdr>
        </w:div>
        <w:div w:id="1307932153">
          <w:marLeft w:val="0"/>
          <w:marRight w:val="0"/>
          <w:marTop w:val="0"/>
          <w:marBottom w:val="0"/>
          <w:divBdr>
            <w:top w:val="none" w:sz="0" w:space="0" w:color="auto"/>
            <w:left w:val="none" w:sz="0" w:space="0" w:color="auto"/>
            <w:bottom w:val="none" w:sz="0" w:space="0" w:color="auto"/>
            <w:right w:val="none" w:sz="0" w:space="0" w:color="auto"/>
          </w:divBdr>
        </w:div>
        <w:div w:id="1348868912">
          <w:marLeft w:val="0"/>
          <w:marRight w:val="0"/>
          <w:marTop w:val="0"/>
          <w:marBottom w:val="0"/>
          <w:divBdr>
            <w:top w:val="none" w:sz="0" w:space="0" w:color="auto"/>
            <w:left w:val="none" w:sz="0" w:space="0" w:color="auto"/>
            <w:bottom w:val="none" w:sz="0" w:space="0" w:color="auto"/>
            <w:right w:val="none" w:sz="0" w:space="0" w:color="auto"/>
          </w:divBdr>
        </w:div>
        <w:div w:id="1395397138">
          <w:marLeft w:val="0"/>
          <w:marRight w:val="0"/>
          <w:marTop w:val="0"/>
          <w:marBottom w:val="0"/>
          <w:divBdr>
            <w:top w:val="none" w:sz="0" w:space="0" w:color="auto"/>
            <w:left w:val="none" w:sz="0" w:space="0" w:color="auto"/>
            <w:bottom w:val="none" w:sz="0" w:space="0" w:color="auto"/>
            <w:right w:val="none" w:sz="0" w:space="0" w:color="auto"/>
          </w:divBdr>
          <w:divsChild>
            <w:div w:id="128281523">
              <w:marLeft w:val="0"/>
              <w:marRight w:val="0"/>
              <w:marTop w:val="0"/>
              <w:marBottom w:val="0"/>
              <w:divBdr>
                <w:top w:val="none" w:sz="0" w:space="0" w:color="auto"/>
                <w:left w:val="none" w:sz="0" w:space="0" w:color="auto"/>
                <w:bottom w:val="none" w:sz="0" w:space="0" w:color="auto"/>
                <w:right w:val="none" w:sz="0" w:space="0" w:color="auto"/>
              </w:divBdr>
            </w:div>
            <w:div w:id="521289489">
              <w:marLeft w:val="0"/>
              <w:marRight w:val="0"/>
              <w:marTop w:val="0"/>
              <w:marBottom w:val="0"/>
              <w:divBdr>
                <w:top w:val="none" w:sz="0" w:space="0" w:color="auto"/>
                <w:left w:val="none" w:sz="0" w:space="0" w:color="auto"/>
                <w:bottom w:val="none" w:sz="0" w:space="0" w:color="auto"/>
                <w:right w:val="none" w:sz="0" w:space="0" w:color="auto"/>
              </w:divBdr>
            </w:div>
            <w:div w:id="700058241">
              <w:marLeft w:val="0"/>
              <w:marRight w:val="0"/>
              <w:marTop w:val="0"/>
              <w:marBottom w:val="0"/>
              <w:divBdr>
                <w:top w:val="none" w:sz="0" w:space="0" w:color="auto"/>
                <w:left w:val="none" w:sz="0" w:space="0" w:color="auto"/>
                <w:bottom w:val="none" w:sz="0" w:space="0" w:color="auto"/>
                <w:right w:val="none" w:sz="0" w:space="0" w:color="auto"/>
              </w:divBdr>
            </w:div>
            <w:div w:id="1085611122">
              <w:marLeft w:val="0"/>
              <w:marRight w:val="0"/>
              <w:marTop w:val="0"/>
              <w:marBottom w:val="0"/>
              <w:divBdr>
                <w:top w:val="none" w:sz="0" w:space="0" w:color="auto"/>
                <w:left w:val="none" w:sz="0" w:space="0" w:color="auto"/>
                <w:bottom w:val="none" w:sz="0" w:space="0" w:color="auto"/>
                <w:right w:val="none" w:sz="0" w:space="0" w:color="auto"/>
              </w:divBdr>
            </w:div>
            <w:div w:id="1621257272">
              <w:marLeft w:val="0"/>
              <w:marRight w:val="0"/>
              <w:marTop w:val="0"/>
              <w:marBottom w:val="0"/>
              <w:divBdr>
                <w:top w:val="none" w:sz="0" w:space="0" w:color="auto"/>
                <w:left w:val="none" w:sz="0" w:space="0" w:color="auto"/>
                <w:bottom w:val="none" w:sz="0" w:space="0" w:color="auto"/>
                <w:right w:val="none" w:sz="0" w:space="0" w:color="auto"/>
              </w:divBdr>
            </w:div>
          </w:divsChild>
        </w:div>
        <w:div w:id="1456489711">
          <w:marLeft w:val="0"/>
          <w:marRight w:val="0"/>
          <w:marTop w:val="0"/>
          <w:marBottom w:val="0"/>
          <w:divBdr>
            <w:top w:val="none" w:sz="0" w:space="0" w:color="auto"/>
            <w:left w:val="none" w:sz="0" w:space="0" w:color="auto"/>
            <w:bottom w:val="none" w:sz="0" w:space="0" w:color="auto"/>
            <w:right w:val="none" w:sz="0" w:space="0" w:color="auto"/>
          </w:divBdr>
          <w:divsChild>
            <w:div w:id="436025334">
              <w:marLeft w:val="0"/>
              <w:marRight w:val="0"/>
              <w:marTop w:val="0"/>
              <w:marBottom w:val="0"/>
              <w:divBdr>
                <w:top w:val="none" w:sz="0" w:space="0" w:color="auto"/>
                <w:left w:val="none" w:sz="0" w:space="0" w:color="auto"/>
                <w:bottom w:val="none" w:sz="0" w:space="0" w:color="auto"/>
                <w:right w:val="none" w:sz="0" w:space="0" w:color="auto"/>
              </w:divBdr>
            </w:div>
            <w:div w:id="562524839">
              <w:marLeft w:val="0"/>
              <w:marRight w:val="0"/>
              <w:marTop w:val="0"/>
              <w:marBottom w:val="0"/>
              <w:divBdr>
                <w:top w:val="none" w:sz="0" w:space="0" w:color="auto"/>
                <w:left w:val="none" w:sz="0" w:space="0" w:color="auto"/>
                <w:bottom w:val="none" w:sz="0" w:space="0" w:color="auto"/>
                <w:right w:val="none" w:sz="0" w:space="0" w:color="auto"/>
              </w:divBdr>
            </w:div>
            <w:div w:id="650405293">
              <w:marLeft w:val="0"/>
              <w:marRight w:val="0"/>
              <w:marTop w:val="0"/>
              <w:marBottom w:val="0"/>
              <w:divBdr>
                <w:top w:val="none" w:sz="0" w:space="0" w:color="auto"/>
                <w:left w:val="none" w:sz="0" w:space="0" w:color="auto"/>
                <w:bottom w:val="none" w:sz="0" w:space="0" w:color="auto"/>
                <w:right w:val="none" w:sz="0" w:space="0" w:color="auto"/>
              </w:divBdr>
            </w:div>
            <w:div w:id="876352732">
              <w:marLeft w:val="0"/>
              <w:marRight w:val="0"/>
              <w:marTop w:val="0"/>
              <w:marBottom w:val="0"/>
              <w:divBdr>
                <w:top w:val="none" w:sz="0" w:space="0" w:color="auto"/>
                <w:left w:val="none" w:sz="0" w:space="0" w:color="auto"/>
                <w:bottom w:val="none" w:sz="0" w:space="0" w:color="auto"/>
                <w:right w:val="none" w:sz="0" w:space="0" w:color="auto"/>
              </w:divBdr>
            </w:div>
            <w:div w:id="2093425060">
              <w:marLeft w:val="0"/>
              <w:marRight w:val="0"/>
              <w:marTop w:val="0"/>
              <w:marBottom w:val="0"/>
              <w:divBdr>
                <w:top w:val="none" w:sz="0" w:space="0" w:color="auto"/>
                <w:left w:val="none" w:sz="0" w:space="0" w:color="auto"/>
                <w:bottom w:val="none" w:sz="0" w:space="0" w:color="auto"/>
                <w:right w:val="none" w:sz="0" w:space="0" w:color="auto"/>
              </w:divBdr>
            </w:div>
          </w:divsChild>
        </w:div>
        <w:div w:id="1462651236">
          <w:marLeft w:val="0"/>
          <w:marRight w:val="0"/>
          <w:marTop w:val="0"/>
          <w:marBottom w:val="0"/>
          <w:divBdr>
            <w:top w:val="none" w:sz="0" w:space="0" w:color="auto"/>
            <w:left w:val="none" w:sz="0" w:space="0" w:color="auto"/>
            <w:bottom w:val="none" w:sz="0" w:space="0" w:color="auto"/>
            <w:right w:val="none" w:sz="0" w:space="0" w:color="auto"/>
          </w:divBdr>
          <w:divsChild>
            <w:div w:id="1446534259">
              <w:marLeft w:val="-75"/>
              <w:marRight w:val="0"/>
              <w:marTop w:val="30"/>
              <w:marBottom w:val="30"/>
              <w:divBdr>
                <w:top w:val="none" w:sz="0" w:space="0" w:color="auto"/>
                <w:left w:val="none" w:sz="0" w:space="0" w:color="auto"/>
                <w:bottom w:val="none" w:sz="0" w:space="0" w:color="auto"/>
                <w:right w:val="none" w:sz="0" w:space="0" w:color="auto"/>
              </w:divBdr>
              <w:divsChild>
                <w:div w:id="236088301">
                  <w:marLeft w:val="0"/>
                  <w:marRight w:val="0"/>
                  <w:marTop w:val="0"/>
                  <w:marBottom w:val="0"/>
                  <w:divBdr>
                    <w:top w:val="none" w:sz="0" w:space="0" w:color="auto"/>
                    <w:left w:val="none" w:sz="0" w:space="0" w:color="auto"/>
                    <w:bottom w:val="none" w:sz="0" w:space="0" w:color="auto"/>
                    <w:right w:val="none" w:sz="0" w:space="0" w:color="auto"/>
                  </w:divBdr>
                  <w:divsChild>
                    <w:div w:id="1188568994">
                      <w:marLeft w:val="0"/>
                      <w:marRight w:val="0"/>
                      <w:marTop w:val="0"/>
                      <w:marBottom w:val="0"/>
                      <w:divBdr>
                        <w:top w:val="none" w:sz="0" w:space="0" w:color="auto"/>
                        <w:left w:val="none" w:sz="0" w:space="0" w:color="auto"/>
                        <w:bottom w:val="none" w:sz="0" w:space="0" w:color="auto"/>
                        <w:right w:val="none" w:sz="0" w:space="0" w:color="auto"/>
                      </w:divBdr>
                    </w:div>
                  </w:divsChild>
                </w:div>
                <w:div w:id="261645599">
                  <w:marLeft w:val="0"/>
                  <w:marRight w:val="0"/>
                  <w:marTop w:val="0"/>
                  <w:marBottom w:val="0"/>
                  <w:divBdr>
                    <w:top w:val="none" w:sz="0" w:space="0" w:color="auto"/>
                    <w:left w:val="none" w:sz="0" w:space="0" w:color="auto"/>
                    <w:bottom w:val="none" w:sz="0" w:space="0" w:color="auto"/>
                    <w:right w:val="none" w:sz="0" w:space="0" w:color="auto"/>
                  </w:divBdr>
                  <w:divsChild>
                    <w:div w:id="1113479608">
                      <w:marLeft w:val="0"/>
                      <w:marRight w:val="0"/>
                      <w:marTop w:val="0"/>
                      <w:marBottom w:val="0"/>
                      <w:divBdr>
                        <w:top w:val="none" w:sz="0" w:space="0" w:color="auto"/>
                        <w:left w:val="none" w:sz="0" w:space="0" w:color="auto"/>
                        <w:bottom w:val="none" w:sz="0" w:space="0" w:color="auto"/>
                        <w:right w:val="none" w:sz="0" w:space="0" w:color="auto"/>
                      </w:divBdr>
                    </w:div>
                  </w:divsChild>
                </w:div>
                <w:div w:id="408187552">
                  <w:marLeft w:val="0"/>
                  <w:marRight w:val="0"/>
                  <w:marTop w:val="0"/>
                  <w:marBottom w:val="0"/>
                  <w:divBdr>
                    <w:top w:val="none" w:sz="0" w:space="0" w:color="auto"/>
                    <w:left w:val="none" w:sz="0" w:space="0" w:color="auto"/>
                    <w:bottom w:val="none" w:sz="0" w:space="0" w:color="auto"/>
                    <w:right w:val="none" w:sz="0" w:space="0" w:color="auto"/>
                  </w:divBdr>
                  <w:divsChild>
                    <w:div w:id="1471822095">
                      <w:marLeft w:val="0"/>
                      <w:marRight w:val="0"/>
                      <w:marTop w:val="0"/>
                      <w:marBottom w:val="0"/>
                      <w:divBdr>
                        <w:top w:val="none" w:sz="0" w:space="0" w:color="auto"/>
                        <w:left w:val="none" w:sz="0" w:space="0" w:color="auto"/>
                        <w:bottom w:val="none" w:sz="0" w:space="0" w:color="auto"/>
                        <w:right w:val="none" w:sz="0" w:space="0" w:color="auto"/>
                      </w:divBdr>
                    </w:div>
                  </w:divsChild>
                </w:div>
                <w:div w:id="504170184">
                  <w:marLeft w:val="0"/>
                  <w:marRight w:val="0"/>
                  <w:marTop w:val="0"/>
                  <w:marBottom w:val="0"/>
                  <w:divBdr>
                    <w:top w:val="none" w:sz="0" w:space="0" w:color="auto"/>
                    <w:left w:val="none" w:sz="0" w:space="0" w:color="auto"/>
                    <w:bottom w:val="none" w:sz="0" w:space="0" w:color="auto"/>
                    <w:right w:val="none" w:sz="0" w:space="0" w:color="auto"/>
                  </w:divBdr>
                  <w:divsChild>
                    <w:div w:id="963270876">
                      <w:marLeft w:val="0"/>
                      <w:marRight w:val="0"/>
                      <w:marTop w:val="0"/>
                      <w:marBottom w:val="0"/>
                      <w:divBdr>
                        <w:top w:val="none" w:sz="0" w:space="0" w:color="auto"/>
                        <w:left w:val="none" w:sz="0" w:space="0" w:color="auto"/>
                        <w:bottom w:val="none" w:sz="0" w:space="0" w:color="auto"/>
                        <w:right w:val="none" w:sz="0" w:space="0" w:color="auto"/>
                      </w:divBdr>
                    </w:div>
                  </w:divsChild>
                </w:div>
                <w:div w:id="524173794">
                  <w:marLeft w:val="0"/>
                  <w:marRight w:val="0"/>
                  <w:marTop w:val="0"/>
                  <w:marBottom w:val="0"/>
                  <w:divBdr>
                    <w:top w:val="none" w:sz="0" w:space="0" w:color="auto"/>
                    <w:left w:val="none" w:sz="0" w:space="0" w:color="auto"/>
                    <w:bottom w:val="none" w:sz="0" w:space="0" w:color="auto"/>
                    <w:right w:val="none" w:sz="0" w:space="0" w:color="auto"/>
                  </w:divBdr>
                  <w:divsChild>
                    <w:div w:id="1405182076">
                      <w:marLeft w:val="0"/>
                      <w:marRight w:val="0"/>
                      <w:marTop w:val="0"/>
                      <w:marBottom w:val="0"/>
                      <w:divBdr>
                        <w:top w:val="none" w:sz="0" w:space="0" w:color="auto"/>
                        <w:left w:val="none" w:sz="0" w:space="0" w:color="auto"/>
                        <w:bottom w:val="none" w:sz="0" w:space="0" w:color="auto"/>
                        <w:right w:val="none" w:sz="0" w:space="0" w:color="auto"/>
                      </w:divBdr>
                    </w:div>
                  </w:divsChild>
                </w:div>
                <w:div w:id="581991675">
                  <w:marLeft w:val="0"/>
                  <w:marRight w:val="0"/>
                  <w:marTop w:val="0"/>
                  <w:marBottom w:val="0"/>
                  <w:divBdr>
                    <w:top w:val="none" w:sz="0" w:space="0" w:color="auto"/>
                    <w:left w:val="none" w:sz="0" w:space="0" w:color="auto"/>
                    <w:bottom w:val="none" w:sz="0" w:space="0" w:color="auto"/>
                    <w:right w:val="none" w:sz="0" w:space="0" w:color="auto"/>
                  </w:divBdr>
                  <w:divsChild>
                    <w:div w:id="199127115">
                      <w:marLeft w:val="0"/>
                      <w:marRight w:val="0"/>
                      <w:marTop w:val="0"/>
                      <w:marBottom w:val="0"/>
                      <w:divBdr>
                        <w:top w:val="none" w:sz="0" w:space="0" w:color="auto"/>
                        <w:left w:val="none" w:sz="0" w:space="0" w:color="auto"/>
                        <w:bottom w:val="none" w:sz="0" w:space="0" w:color="auto"/>
                        <w:right w:val="none" w:sz="0" w:space="0" w:color="auto"/>
                      </w:divBdr>
                    </w:div>
                  </w:divsChild>
                </w:div>
                <w:div w:id="678194570">
                  <w:marLeft w:val="0"/>
                  <w:marRight w:val="0"/>
                  <w:marTop w:val="0"/>
                  <w:marBottom w:val="0"/>
                  <w:divBdr>
                    <w:top w:val="none" w:sz="0" w:space="0" w:color="auto"/>
                    <w:left w:val="none" w:sz="0" w:space="0" w:color="auto"/>
                    <w:bottom w:val="none" w:sz="0" w:space="0" w:color="auto"/>
                    <w:right w:val="none" w:sz="0" w:space="0" w:color="auto"/>
                  </w:divBdr>
                  <w:divsChild>
                    <w:div w:id="617494499">
                      <w:marLeft w:val="0"/>
                      <w:marRight w:val="0"/>
                      <w:marTop w:val="0"/>
                      <w:marBottom w:val="0"/>
                      <w:divBdr>
                        <w:top w:val="none" w:sz="0" w:space="0" w:color="auto"/>
                        <w:left w:val="none" w:sz="0" w:space="0" w:color="auto"/>
                        <w:bottom w:val="none" w:sz="0" w:space="0" w:color="auto"/>
                        <w:right w:val="none" w:sz="0" w:space="0" w:color="auto"/>
                      </w:divBdr>
                    </w:div>
                  </w:divsChild>
                </w:div>
                <w:div w:id="707070526">
                  <w:marLeft w:val="0"/>
                  <w:marRight w:val="0"/>
                  <w:marTop w:val="0"/>
                  <w:marBottom w:val="0"/>
                  <w:divBdr>
                    <w:top w:val="none" w:sz="0" w:space="0" w:color="auto"/>
                    <w:left w:val="none" w:sz="0" w:space="0" w:color="auto"/>
                    <w:bottom w:val="none" w:sz="0" w:space="0" w:color="auto"/>
                    <w:right w:val="none" w:sz="0" w:space="0" w:color="auto"/>
                  </w:divBdr>
                  <w:divsChild>
                    <w:div w:id="1218660902">
                      <w:marLeft w:val="0"/>
                      <w:marRight w:val="0"/>
                      <w:marTop w:val="0"/>
                      <w:marBottom w:val="0"/>
                      <w:divBdr>
                        <w:top w:val="none" w:sz="0" w:space="0" w:color="auto"/>
                        <w:left w:val="none" w:sz="0" w:space="0" w:color="auto"/>
                        <w:bottom w:val="none" w:sz="0" w:space="0" w:color="auto"/>
                        <w:right w:val="none" w:sz="0" w:space="0" w:color="auto"/>
                      </w:divBdr>
                    </w:div>
                  </w:divsChild>
                </w:div>
                <w:div w:id="988679493">
                  <w:marLeft w:val="0"/>
                  <w:marRight w:val="0"/>
                  <w:marTop w:val="0"/>
                  <w:marBottom w:val="0"/>
                  <w:divBdr>
                    <w:top w:val="none" w:sz="0" w:space="0" w:color="auto"/>
                    <w:left w:val="none" w:sz="0" w:space="0" w:color="auto"/>
                    <w:bottom w:val="none" w:sz="0" w:space="0" w:color="auto"/>
                    <w:right w:val="none" w:sz="0" w:space="0" w:color="auto"/>
                  </w:divBdr>
                  <w:divsChild>
                    <w:div w:id="116489146">
                      <w:marLeft w:val="0"/>
                      <w:marRight w:val="0"/>
                      <w:marTop w:val="0"/>
                      <w:marBottom w:val="0"/>
                      <w:divBdr>
                        <w:top w:val="none" w:sz="0" w:space="0" w:color="auto"/>
                        <w:left w:val="none" w:sz="0" w:space="0" w:color="auto"/>
                        <w:bottom w:val="none" w:sz="0" w:space="0" w:color="auto"/>
                        <w:right w:val="none" w:sz="0" w:space="0" w:color="auto"/>
                      </w:divBdr>
                    </w:div>
                  </w:divsChild>
                </w:div>
                <w:div w:id="1047341554">
                  <w:marLeft w:val="0"/>
                  <w:marRight w:val="0"/>
                  <w:marTop w:val="0"/>
                  <w:marBottom w:val="0"/>
                  <w:divBdr>
                    <w:top w:val="none" w:sz="0" w:space="0" w:color="auto"/>
                    <w:left w:val="none" w:sz="0" w:space="0" w:color="auto"/>
                    <w:bottom w:val="none" w:sz="0" w:space="0" w:color="auto"/>
                    <w:right w:val="none" w:sz="0" w:space="0" w:color="auto"/>
                  </w:divBdr>
                  <w:divsChild>
                    <w:div w:id="1736120667">
                      <w:marLeft w:val="0"/>
                      <w:marRight w:val="0"/>
                      <w:marTop w:val="0"/>
                      <w:marBottom w:val="0"/>
                      <w:divBdr>
                        <w:top w:val="none" w:sz="0" w:space="0" w:color="auto"/>
                        <w:left w:val="none" w:sz="0" w:space="0" w:color="auto"/>
                        <w:bottom w:val="none" w:sz="0" w:space="0" w:color="auto"/>
                        <w:right w:val="none" w:sz="0" w:space="0" w:color="auto"/>
                      </w:divBdr>
                    </w:div>
                  </w:divsChild>
                </w:div>
                <w:div w:id="1203783763">
                  <w:marLeft w:val="0"/>
                  <w:marRight w:val="0"/>
                  <w:marTop w:val="0"/>
                  <w:marBottom w:val="0"/>
                  <w:divBdr>
                    <w:top w:val="none" w:sz="0" w:space="0" w:color="auto"/>
                    <w:left w:val="none" w:sz="0" w:space="0" w:color="auto"/>
                    <w:bottom w:val="none" w:sz="0" w:space="0" w:color="auto"/>
                    <w:right w:val="none" w:sz="0" w:space="0" w:color="auto"/>
                  </w:divBdr>
                  <w:divsChild>
                    <w:div w:id="1141263470">
                      <w:marLeft w:val="0"/>
                      <w:marRight w:val="0"/>
                      <w:marTop w:val="0"/>
                      <w:marBottom w:val="0"/>
                      <w:divBdr>
                        <w:top w:val="none" w:sz="0" w:space="0" w:color="auto"/>
                        <w:left w:val="none" w:sz="0" w:space="0" w:color="auto"/>
                        <w:bottom w:val="none" w:sz="0" w:space="0" w:color="auto"/>
                        <w:right w:val="none" w:sz="0" w:space="0" w:color="auto"/>
                      </w:divBdr>
                    </w:div>
                  </w:divsChild>
                </w:div>
                <w:div w:id="1225600309">
                  <w:marLeft w:val="0"/>
                  <w:marRight w:val="0"/>
                  <w:marTop w:val="0"/>
                  <w:marBottom w:val="0"/>
                  <w:divBdr>
                    <w:top w:val="none" w:sz="0" w:space="0" w:color="auto"/>
                    <w:left w:val="none" w:sz="0" w:space="0" w:color="auto"/>
                    <w:bottom w:val="none" w:sz="0" w:space="0" w:color="auto"/>
                    <w:right w:val="none" w:sz="0" w:space="0" w:color="auto"/>
                  </w:divBdr>
                  <w:divsChild>
                    <w:div w:id="638923281">
                      <w:marLeft w:val="0"/>
                      <w:marRight w:val="0"/>
                      <w:marTop w:val="0"/>
                      <w:marBottom w:val="0"/>
                      <w:divBdr>
                        <w:top w:val="none" w:sz="0" w:space="0" w:color="auto"/>
                        <w:left w:val="none" w:sz="0" w:space="0" w:color="auto"/>
                        <w:bottom w:val="none" w:sz="0" w:space="0" w:color="auto"/>
                        <w:right w:val="none" w:sz="0" w:space="0" w:color="auto"/>
                      </w:divBdr>
                    </w:div>
                  </w:divsChild>
                </w:div>
                <w:div w:id="1679892674">
                  <w:marLeft w:val="0"/>
                  <w:marRight w:val="0"/>
                  <w:marTop w:val="0"/>
                  <w:marBottom w:val="0"/>
                  <w:divBdr>
                    <w:top w:val="none" w:sz="0" w:space="0" w:color="auto"/>
                    <w:left w:val="none" w:sz="0" w:space="0" w:color="auto"/>
                    <w:bottom w:val="none" w:sz="0" w:space="0" w:color="auto"/>
                    <w:right w:val="none" w:sz="0" w:space="0" w:color="auto"/>
                  </w:divBdr>
                  <w:divsChild>
                    <w:div w:id="2126345066">
                      <w:marLeft w:val="0"/>
                      <w:marRight w:val="0"/>
                      <w:marTop w:val="0"/>
                      <w:marBottom w:val="0"/>
                      <w:divBdr>
                        <w:top w:val="none" w:sz="0" w:space="0" w:color="auto"/>
                        <w:left w:val="none" w:sz="0" w:space="0" w:color="auto"/>
                        <w:bottom w:val="none" w:sz="0" w:space="0" w:color="auto"/>
                        <w:right w:val="none" w:sz="0" w:space="0" w:color="auto"/>
                      </w:divBdr>
                    </w:div>
                  </w:divsChild>
                </w:div>
                <w:div w:id="1699549704">
                  <w:marLeft w:val="0"/>
                  <w:marRight w:val="0"/>
                  <w:marTop w:val="0"/>
                  <w:marBottom w:val="0"/>
                  <w:divBdr>
                    <w:top w:val="none" w:sz="0" w:space="0" w:color="auto"/>
                    <w:left w:val="none" w:sz="0" w:space="0" w:color="auto"/>
                    <w:bottom w:val="none" w:sz="0" w:space="0" w:color="auto"/>
                    <w:right w:val="none" w:sz="0" w:space="0" w:color="auto"/>
                  </w:divBdr>
                  <w:divsChild>
                    <w:div w:id="1634285074">
                      <w:marLeft w:val="0"/>
                      <w:marRight w:val="0"/>
                      <w:marTop w:val="0"/>
                      <w:marBottom w:val="0"/>
                      <w:divBdr>
                        <w:top w:val="none" w:sz="0" w:space="0" w:color="auto"/>
                        <w:left w:val="none" w:sz="0" w:space="0" w:color="auto"/>
                        <w:bottom w:val="none" w:sz="0" w:space="0" w:color="auto"/>
                        <w:right w:val="none" w:sz="0" w:space="0" w:color="auto"/>
                      </w:divBdr>
                    </w:div>
                  </w:divsChild>
                </w:div>
                <w:div w:id="1734154401">
                  <w:marLeft w:val="0"/>
                  <w:marRight w:val="0"/>
                  <w:marTop w:val="0"/>
                  <w:marBottom w:val="0"/>
                  <w:divBdr>
                    <w:top w:val="none" w:sz="0" w:space="0" w:color="auto"/>
                    <w:left w:val="none" w:sz="0" w:space="0" w:color="auto"/>
                    <w:bottom w:val="none" w:sz="0" w:space="0" w:color="auto"/>
                    <w:right w:val="none" w:sz="0" w:space="0" w:color="auto"/>
                  </w:divBdr>
                  <w:divsChild>
                    <w:div w:id="953251851">
                      <w:marLeft w:val="0"/>
                      <w:marRight w:val="0"/>
                      <w:marTop w:val="0"/>
                      <w:marBottom w:val="0"/>
                      <w:divBdr>
                        <w:top w:val="none" w:sz="0" w:space="0" w:color="auto"/>
                        <w:left w:val="none" w:sz="0" w:space="0" w:color="auto"/>
                        <w:bottom w:val="none" w:sz="0" w:space="0" w:color="auto"/>
                        <w:right w:val="none" w:sz="0" w:space="0" w:color="auto"/>
                      </w:divBdr>
                    </w:div>
                  </w:divsChild>
                </w:div>
                <w:div w:id="1804542142">
                  <w:marLeft w:val="0"/>
                  <w:marRight w:val="0"/>
                  <w:marTop w:val="0"/>
                  <w:marBottom w:val="0"/>
                  <w:divBdr>
                    <w:top w:val="none" w:sz="0" w:space="0" w:color="auto"/>
                    <w:left w:val="none" w:sz="0" w:space="0" w:color="auto"/>
                    <w:bottom w:val="none" w:sz="0" w:space="0" w:color="auto"/>
                    <w:right w:val="none" w:sz="0" w:space="0" w:color="auto"/>
                  </w:divBdr>
                  <w:divsChild>
                    <w:div w:id="1392772743">
                      <w:marLeft w:val="0"/>
                      <w:marRight w:val="0"/>
                      <w:marTop w:val="0"/>
                      <w:marBottom w:val="0"/>
                      <w:divBdr>
                        <w:top w:val="none" w:sz="0" w:space="0" w:color="auto"/>
                        <w:left w:val="none" w:sz="0" w:space="0" w:color="auto"/>
                        <w:bottom w:val="none" w:sz="0" w:space="0" w:color="auto"/>
                        <w:right w:val="none" w:sz="0" w:space="0" w:color="auto"/>
                      </w:divBdr>
                    </w:div>
                  </w:divsChild>
                </w:div>
                <w:div w:id="1866676166">
                  <w:marLeft w:val="0"/>
                  <w:marRight w:val="0"/>
                  <w:marTop w:val="0"/>
                  <w:marBottom w:val="0"/>
                  <w:divBdr>
                    <w:top w:val="none" w:sz="0" w:space="0" w:color="auto"/>
                    <w:left w:val="none" w:sz="0" w:space="0" w:color="auto"/>
                    <w:bottom w:val="none" w:sz="0" w:space="0" w:color="auto"/>
                    <w:right w:val="none" w:sz="0" w:space="0" w:color="auto"/>
                  </w:divBdr>
                  <w:divsChild>
                    <w:div w:id="520047431">
                      <w:marLeft w:val="0"/>
                      <w:marRight w:val="0"/>
                      <w:marTop w:val="0"/>
                      <w:marBottom w:val="0"/>
                      <w:divBdr>
                        <w:top w:val="none" w:sz="0" w:space="0" w:color="auto"/>
                        <w:left w:val="none" w:sz="0" w:space="0" w:color="auto"/>
                        <w:bottom w:val="none" w:sz="0" w:space="0" w:color="auto"/>
                        <w:right w:val="none" w:sz="0" w:space="0" w:color="auto"/>
                      </w:divBdr>
                    </w:div>
                  </w:divsChild>
                </w:div>
                <w:div w:id="1965036399">
                  <w:marLeft w:val="0"/>
                  <w:marRight w:val="0"/>
                  <w:marTop w:val="0"/>
                  <w:marBottom w:val="0"/>
                  <w:divBdr>
                    <w:top w:val="none" w:sz="0" w:space="0" w:color="auto"/>
                    <w:left w:val="none" w:sz="0" w:space="0" w:color="auto"/>
                    <w:bottom w:val="none" w:sz="0" w:space="0" w:color="auto"/>
                    <w:right w:val="none" w:sz="0" w:space="0" w:color="auto"/>
                  </w:divBdr>
                  <w:divsChild>
                    <w:div w:id="2029022015">
                      <w:marLeft w:val="0"/>
                      <w:marRight w:val="0"/>
                      <w:marTop w:val="0"/>
                      <w:marBottom w:val="0"/>
                      <w:divBdr>
                        <w:top w:val="none" w:sz="0" w:space="0" w:color="auto"/>
                        <w:left w:val="none" w:sz="0" w:space="0" w:color="auto"/>
                        <w:bottom w:val="none" w:sz="0" w:space="0" w:color="auto"/>
                        <w:right w:val="none" w:sz="0" w:space="0" w:color="auto"/>
                      </w:divBdr>
                    </w:div>
                  </w:divsChild>
                </w:div>
                <w:div w:id="2080472636">
                  <w:marLeft w:val="0"/>
                  <w:marRight w:val="0"/>
                  <w:marTop w:val="0"/>
                  <w:marBottom w:val="0"/>
                  <w:divBdr>
                    <w:top w:val="none" w:sz="0" w:space="0" w:color="auto"/>
                    <w:left w:val="none" w:sz="0" w:space="0" w:color="auto"/>
                    <w:bottom w:val="none" w:sz="0" w:space="0" w:color="auto"/>
                    <w:right w:val="none" w:sz="0" w:space="0" w:color="auto"/>
                  </w:divBdr>
                  <w:divsChild>
                    <w:div w:id="448547458">
                      <w:marLeft w:val="0"/>
                      <w:marRight w:val="0"/>
                      <w:marTop w:val="0"/>
                      <w:marBottom w:val="0"/>
                      <w:divBdr>
                        <w:top w:val="none" w:sz="0" w:space="0" w:color="auto"/>
                        <w:left w:val="none" w:sz="0" w:space="0" w:color="auto"/>
                        <w:bottom w:val="none" w:sz="0" w:space="0" w:color="auto"/>
                        <w:right w:val="none" w:sz="0" w:space="0" w:color="auto"/>
                      </w:divBdr>
                    </w:div>
                  </w:divsChild>
                </w:div>
                <w:div w:id="2120562240">
                  <w:marLeft w:val="0"/>
                  <w:marRight w:val="0"/>
                  <w:marTop w:val="0"/>
                  <w:marBottom w:val="0"/>
                  <w:divBdr>
                    <w:top w:val="none" w:sz="0" w:space="0" w:color="auto"/>
                    <w:left w:val="none" w:sz="0" w:space="0" w:color="auto"/>
                    <w:bottom w:val="none" w:sz="0" w:space="0" w:color="auto"/>
                    <w:right w:val="none" w:sz="0" w:space="0" w:color="auto"/>
                  </w:divBdr>
                  <w:divsChild>
                    <w:div w:id="4872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6266">
          <w:marLeft w:val="0"/>
          <w:marRight w:val="0"/>
          <w:marTop w:val="0"/>
          <w:marBottom w:val="0"/>
          <w:divBdr>
            <w:top w:val="none" w:sz="0" w:space="0" w:color="auto"/>
            <w:left w:val="none" w:sz="0" w:space="0" w:color="auto"/>
            <w:bottom w:val="none" w:sz="0" w:space="0" w:color="auto"/>
            <w:right w:val="none" w:sz="0" w:space="0" w:color="auto"/>
          </w:divBdr>
        </w:div>
        <w:div w:id="1491556759">
          <w:marLeft w:val="0"/>
          <w:marRight w:val="0"/>
          <w:marTop w:val="0"/>
          <w:marBottom w:val="0"/>
          <w:divBdr>
            <w:top w:val="none" w:sz="0" w:space="0" w:color="auto"/>
            <w:left w:val="none" w:sz="0" w:space="0" w:color="auto"/>
            <w:bottom w:val="none" w:sz="0" w:space="0" w:color="auto"/>
            <w:right w:val="none" w:sz="0" w:space="0" w:color="auto"/>
          </w:divBdr>
        </w:div>
        <w:div w:id="1594430955">
          <w:marLeft w:val="0"/>
          <w:marRight w:val="0"/>
          <w:marTop w:val="0"/>
          <w:marBottom w:val="0"/>
          <w:divBdr>
            <w:top w:val="none" w:sz="0" w:space="0" w:color="auto"/>
            <w:left w:val="none" w:sz="0" w:space="0" w:color="auto"/>
            <w:bottom w:val="none" w:sz="0" w:space="0" w:color="auto"/>
            <w:right w:val="none" w:sz="0" w:space="0" w:color="auto"/>
          </w:divBdr>
        </w:div>
        <w:div w:id="1623922648">
          <w:marLeft w:val="0"/>
          <w:marRight w:val="0"/>
          <w:marTop w:val="0"/>
          <w:marBottom w:val="0"/>
          <w:divBdr>
            <w:top w:val="none" w:sz="0" w:space="0" w:color="auto"/>
            <w:left w:val="none" w:sz="0" w:space="0" w:color="auto"/>
            <w:bottom w:val="none" w:sz="0" w:space="0" w:color="auto"/>
            <w:right w:val="none" w:sz="0" w:space="0" w:color="auto"/>
          </w:divBdr>
        </w:div>
        <w:div w:id="1631589172">
          <w:marLeft w:val="0"/>
          <w:marRight w:val="0"/>
          <w:marTop w:val="0"/>
          <w:marBottom w:val="0"/>
          <w:divBdr>
            <w:top w:val="none" w:sz="0" w:space="0" w:color="auto"/>
            <w:left w:val="none" w:sz="0" w:space="0" w:color="auto"/>
            <w:bottom w:val="none" w:sz="0" w:space="0" w:color="auto"/>
            <w:right w:val="none" w:sz="0" w:space="0" w:color="auto"/>
          </w:divBdr>
        </w:div>
        <w:div w:id="1636059710">
          <w:marLeft w:val="0"/>
          <w:marRight w:val="0"/>
          <w:marTop w:val="0"/>
          <w:marBottom w:val="0"/>
          <w:divBdr>
            <w:top w:val="none" w:sz="0" w:space="0" w:color="auto"/>
            <w:left w:val="none" w:sz="0" w:space="0" w:color="auto"/>
            <w:bottom w:val="none" w:sz="0" w:space="0" w:color="auto"/>
            <w:right w:val="none" w:sz="0" w:space="0" w:color="auto"/>
          </w:divBdr>
        </w:div>
        <w:div w:id="1644119951">
          <w:marLeft w:val="0"/>
          <w:marRight w:val="0"/>
          <w:marTop w:val="0"/>
          <w:marBottom w:val="0"/>
          <w:divBdr>
            <w:top w:val="none" w:sz="0" w:space="0" w:color="auto"/>
            <w:left w:val="none" w:sz="0" w:space="0" w:color="auto"/>
            <w:bottom w:val="none" w:sz="0" w:space="0" w:color="auto"/>
            <w:right w:val="none" w:sz="0" w:space="0" w:color="auto"/>
          </w:divBdr>
        </w:div>
        <w:div w:id="1704330872">
          <w:marLeft w:val="0"/>
          <w:marRight w:val="0"/>
          <w:marTop w:val="0"/>
          <w:marBottom w:val="0"/>
          <w:divBdr>
            <w:top w:val="none" w:sz="0" w:space="0" w:color="auto"/>
            <w:left w:val="none" w:sz="0" w:space="0" w:color="auto"/>
            <w:bottom w:val="none" w:sz="0" w:space="0" w:color="auto"/>
            <w:right w:val="none" w:sz="0" w:space="0" w:color="auto"/>
          </w:divBdr>
        </w:div>
        <w:div w:id="1789469124">
          <w:marLeft w:val="0"/>
          <w:marRight w:val="0"/>
          <w:marTop w:val="0"/>
          <w:marBottom w:val="0"/>
          <w:divBdr>
            <w:top w:val="none" w:sz="0" w:space="0" w:color="auto"/>
            <w:left w:val="none" w:sz="0" w:space="0" w:color="auto"/>
            <w:bottom w:val="none" w:sz="0" w:space="0" w:color="auto"/>
            <w:right w:val="none" w:sz="0" w:space="0" w:color="auto"/>
          </w:divBdr>
        </w:div>
        <w:div w:id="1805077272">
          <w:marLeft w:val="0"/>
          <w:marRight w:val="0"/>
          <w:marTop w:val="0"/>
          <w:marBottom w:val="0"/>
          <w:divBdr>
            <w:top w:val="none" w:sz="0" w:space="0" w:color="auto"/>
            <w:left w:val="none" w:sz="0" w:space="0" w:color="auto"/>
            <w:bottom w:val="none" w:sz="0" w:space="0" w:color="auto"/>
            <w:right w:val="none" w:sz="0" w:space="0" w:color="auto"/>
          </w:divBdr>
        </w:div>
        <w:div w:id="1864708663">
          <w:marLeft w:val="0"/>
          <w:marRight w:val="0"/>
          <w:marTop w:val="0"/>
          <w:marBottom w:val="0"/>
          <w:divBdr>
            <w:top w:val="none" w:sz="0" w:space="0" w:color="auto"/>
            <w:left w:val="none" w:sz="0" w:space="0" w:color="auto"/>
            <w:bottom w:val="none" w:sz="0" w:space="0" w:color="auto"/>
            <w:right w:val="none" w:sz="0" w:space="0" w:color="auto"/>
          </w:divBdr>
        </w:div>
        <w:div w:id="1870219842">
          <w:marLeft w:val="0"/>
          <w:marRight w:val="0"/>
          <w:marTop w:val="0"/>
          <w:marBottom w:val="0"/>
          <w:divBdr>
            <w:top w:val="none" w:sz="0" w:space="0" w:color="auto"/>
            <w:left w:val="none" w:sz="0" w:space="0" w:color="auto"/>
            <w:bottom w:val="none" w:sz="0" w:space="0" w:color="auto"/>
            <w:right w:val="none" w:sz="0" w:space="0" w:color="auto"/>
          </w:divBdr>
          <w:divsChild>
            <w:div w:id="559559519">
              <w:marLeft w:val="0"/>
              <w:marRight w:val="0"/>
              <w:marTop w:val="0"/>
              <w:marBottom w:val="0"/>
              <w:divBdr>
                <w:top w:val="none" w:sz="0" w:space="0" w:color="auto"/>
                <w:left w:val="none" w:sz="0" w:space="0" w:color="auto"/>
                <w:bottom w:val="none" w:sz="0" w:space="0" w:color="auto"/>
                <w:right w:val="none" w:sz="0" w:space="0" w:color="auto"/>
              </w:divBdr>
            </w:div>
            <w:div w:id="1363556297">
              <w:marLeft w:val="0"/>
              <w:marRight w:val="0"/>
              <w:marTop w:val="0"/>
              <w:marBottom w:val="0"/>
              <w:divBdr>
                <w:top w:val="none" w:sz="0" w:space="0" w:color="auto"/>
                <w:left w:val="none" w:sz="0" w:space="0" w:color="auto"/>
                <w:bottom w:val="none" w:sz="0" w:space="0" w:color="auto"/>
                <w:right w:val="none" w:sz="0" w:space="0" w:color="auto"/>
              </w:divBdr>
            </w:div>
            <w:div w:id="1543246365">
              <w:marLeft w:val="0"/>
              <w:marRight w:val="0"/>
              <w:marTop w:val="0"/>
              <w:marBottom w:val="0"/>
              <w:divBdr>
                <w:top w:val="none" w:sz="0" w:space="0" w:color="auto"/>
                <w:left w:val="none" w:sz="0" w:space="0" w:color="auto"/>
                <w:bottom w:val="none" w:sz="0" w:space="0" w:color="auto"/>
                <w:right w:val="none" w:sz="0" w:space="0" w:color="auto"/>
              </w:divBdr>
            </w:div>
            <w:div w:id="1679036406">
              <w:marLeft w:val="0"/>
              <w:marRight w:val="0"/>
              <w:marTop w:val="0"/>
              <w:marBottom w:val="0"/>
              <w:divBdr>
                <w:top w:val="none" w:sz="0" w:space="0" w:color="auto"/>
                <w:left w:val="none" w:sz="0" w:space="0" w:color="auto"/>
                <w:bottom w:val="none" w:sz="0" w:space="0" w:color="auto"/>
                <w:right w:val="none" w:sz="0" w:space="0" w:color="auto"/>
              </w:divBdr>
            </w:div>
            <w:div w:id="1831095459">
              <w:marLeft w:val="0"/>
              <w:marRight w:val="0"/>
              <w:marTop w:val="0"/>
              <w:marBottom w:val="0"/>
              <w:divBdr>
                <w:top w:val="none" w:sz="0" w:space="0" w:color="auto"/>
                <w:left w:val="none" w:sz="0" w:space="0" w:color="auto"/>
                <w:bottom w:val="none" w:sz="0" w:space="0" w:color="auto"/>
                <w:right w:val="none" w:sz="0" w:space="0" w:color="auto"/>
              </w:divBdr>
            </w:div>
          </w:divsChild>
        </w:div>
        <w:div w:id="1889799962">
          <w:marLeft w:val="0"/>
          <w:marRight w:val="0"/>
          <w:marTop w:val="0"/>
          <w:marBottom w:val="0"/>
          <w:divBdr>
            <w:top w:val="none" w:sz="0" w:space="0" w:color="auto"/>
            <w:left w:val="none" w:sz="0" w:space="0" w:color="auto"/>
            <w:bottom w:val="none" w:sz="0" w:space="0" w:color="auto"/>
            <w:right w:val="none" w:sz="0" w:space="0" w:color="auto"/>
          </w:divBdr>
        </w:div>
        <w:div w:id="1897661783">
          <w:marLeft w:val="0"/>
          <w:marRight w:val="0"/>
          <w:marTop w:val="0"/>
          <w:marBottom w:val="0"/>
          <w:divBdr>
            <w:top w:val="none" w:sz="0" w:space="0" w:color="auto"/>
            <w:left w:val="none" w:sz="0" w:space="0" w:color="auto"/>
            <w:bottom w:val="none" w:sz="0" w:space="0" w:color="auto"/>
            <w:right w:val="none" w:sz="0" w:space="0" w:color="auto"/>
          </w:divBdr>
        </w:div>
        <w:div w:id="1913999504">
          <w:marLeft w:val="0"/>
          <w:marRight w:val="0"/>
          <w:marTop w:val="0"/>
          <w:marBottom w:val="0"/>
          <w:divBdr>
            <w:top w:val="none" w:sz="0" w:space="0" w:color="auto"/>
            <w:left w:val="none" w:sz="0" w:space="0" w:color="auto"/>
            <w:bottom w:val="none" w:sz="0" w:space="0" w:color="auto"/>
            <w:right w:val="none" w:sz="0" w:space="0" w:color="auto"/>
          </w:divBdr>
        </w:div>
        <w:div w:id="1923025789">
          <w:marLeft w:val="0"/>
          <w:marRight w:val="0"/>
          <w:marTop w:val="0"/>
          <w:marBottom w:val="0"/>
          <w:divBdr>
            <w:top w:val="none" w:sz="0" w:space="0" w:color="auto"/>
            <w:left w:val="none" w:sz="0" w:space="0" w:color="auto"/>
            <w:bottom w:val="none" w:sz="0" w:space="0" w:color="auto"/>
            <w:right w:val="none" w:sz="0" w:space="0" w:color="auto"/>
          </w:divBdr>
          <w:divsChild>
            <w:div w:id="589628129">
              <w:marLeft w:val="0"/>
              <w:marRight w:val="0"/>
              <w:marTop w:val="0"/>
              <w:marBottom w:val="0"/>
              <w:divBdr>
                <w:top w:val="none" w:sz="0" w:space="0" w:color="auto"/>
                <w:left w:val="none" w:sz="0" w:space="0" w:color="auto"/>
                <w:bottom w:val="none" w:sz="0" w:space="0" w:color="auto"/>
                <w:right w:val="none" w:sz="0" w:space="0" w:color="auto"/>
              </w:divBdr>
            </w:div>
            <w:div w:id="785583485">
              <w:marLeft w:val="0"/>
              <w:marRight w:val="0"/>
              <w:marTop w:val="0"/>
              <w:marBottom w:val="0"/>
              <w:divBdr>
                <w:top w:val="none" w:sz="0" w:space="0" w:color="auto"/>
                <w:left w:val="none" w:sz="0" w:space="0" w:color="auto"/>
                <w:bottom w:val="none" w:sz="0" w:space="0" w:color="auto"/>
                <w:right w:val="none" w:sz="0" w:space="0" w:color="auto"/>
              </w:divBdr>
            </w:div>
            <w:div w:id="1645967388">
              <w:marLeft w:val="0"/>
              <w:marRight w:val="0"/>
              <w:marTop w:val="0"/>
              <w:marBottom w:val="0"/>
              <w:divBdr>
                <w:top w:val="none" w:sz="0" w:space="0" w:color="auto"/>
                <w:left w:val="none" w:sz="0" w:space="0" w:color="auto"/>
                <w:bottom w:val="none" w:sz="0" w:space="0" w:color="auto"/>
                <w:right w:val="none" w:sz="0" w:space="0" w:color="auto"/>
              </w:divBdr>
            </w:div>
            <w:div w:id="1760715727">
              <w:marLeft w:val="0"/>
              <w:marRight w:val="0"/>
              <w:marTop w:val="0"/>
              <w:marBottom w:val="0"/>
              <w:divBdr>
                <w:top w:val="none" w:sz="0" w:space="0" w:color="auto"/>
                <w:left w:val="none" w:sz="0" w:space="0" w:color="auto"/>
                <w:bottom w:val="none" w:sz="0" w:space="0" w:color="auto"/>
                <w:right w:val="none" w:sz="0" w:space="0" w:color="auto"/>
              </w:divBdr>
            </w:div>
            <w:div w:id="1915774717">
              <w:marLeft w:val="0"/>
              <w:marRight w:val="0"/>
              <w:marTop w:val="0"/>
              <w:marBottom w:val="0"/>
              <w:divBdr>
                <w:top w:val="none" w:sz="0" w:space="0" w:color="auto"/>
                <w:left w:val="none" w:sz="0" w:space="0" w:color="auto"/>
                <w:bottom w:val="none" w:sz="0" w:space="0" w:color="auto"/>
                <w:right w:val="none" w:sz="0" w:space="0" w:color="auto"/>
              </w:divBdr>
            </w:div>
          </w:divsChild>
        </w:div>
        <w:div w:id="1966622798">
          <w:marLeft w:val="0"/>
          <w:marRight w:val="0"/>
          <w:marTop w:val="0"/>
          <w:marBottom w:val="0"/>
          <w:divBdr>
            <w:top w:val="none" w:sz="0" w:space="0" w:color="auto"/>
            <w:left w:val="none" w:sz="0" w:space="0" w:color="auto"/>
            <w:bottom w:val="none" w:sz="0" w:space="0" w:color="auto"/>
            <w:right w:val="none" w:sz="0" w:space="0" w:color="auto"/>
          </w:divBdr>
        </w:div>
        <w:div w:id="1987198925">
          <w:marLeft w:val="0"/>
          <w:marRight w:val="0"/>
          <w:marTop w:val="0"/>
          <w:marBottom w:val="0"/>
          <w:divBdr>
            <w:top w:val="none" w:sz="0" w:space="0" w:color="auto"/>
            <w:left w:val="none" w:sz="0" w:space="0" w:color="auto"/>
            <w:bottom w:val="none" w:sz="0" w:space="0" w:color="auto"/>
            <w:right w:val="none" w:sz="0" w:space="0" w:color="auto"/>
          </w:divBdr>
        </w:div>
        <w:div w:id="1989044142">
          <w:marLeft w:val="0"/>
          <w:marRight w:val="0"/>
          <w:marTop w:val="0"/>
          <w:marBottom w:val="0"/>
          <w:divBdr>
            <w:top w:val="none" w:sz="0" w:space="0" w:color="auto"/>
            <w:left w:val="none" w:sz="0" w:space="0" w:color="auto"/>
            <w:bottom w:val="none" w:sz="0" w:space="0" w:color="auto"/>
            <w:right w:val="none" w:sz="0" w:space="0" w:color="auto"/>
          </w:divBdr>
        </w:div>
        <w:div w:id="2013413198">
          <w:marLeft w:val="0"/>
          <w:marRight w:val="0"/>
          <w:marTop w:val="0"/>
          <w:marBottom w:val="0"/>
          <w:divBdr>
            <w:top w:val="none" w:sz="0" w:space="0" w:color="auto"/>
            <w:left w:val="none" w:sz="0" w:space="0" w:color="auto"/>
            <w:bottom w:val="none" w:sz="0" w:space="0" w:color="auto"/>
            <w:right w:val="none" w:sz="0" w:space="0" w:color="auto"/>
          </w:divBdr>
        </w:div>
        <w:div w:id="2046059242">
          <w:marLeft w:val="0"/>
          <w:marRight w:val="0"/>
          <w:marTop w:val="0"/>
          <w:marBottom w:val="0"/>
          <w:divBdr>
            <w:top w:val="none" w:sz="0" w:space="0" w:color="auto"/>
            <w:left w:val="none" w:sz="0" w:space="0" w:color="auto"/>
            <w:bottom w:val="none" w:sz="0" w:space="0" w:color="auto"/>
            <w:right w:val="none" w:sz="0" w:space="0" w:color="auto"/>
          </w:divBdr>
        </w:div>
        <w:div w:id="2056617852">
          <w:marLeft w:val="0"/>
          <w:marRight w:val="0"/>
          <w:marTop w:val="0"/>
          <w:marBottom w:val="0"/>
          <w:divBdr>
            <w:top w:val="none" w:sz="0" w:space="0" w:color="auto"/>
            <w:left w:val="none" w:sz="0" w:space="0" w:color="auto"/>
            <w:bottom w:val="none" w:sz="0" w:space="0" w:color="auto"/>
            <w:right w:val="none" w:sz="0" w:space="0" w:color="auto"/>
          </w:divBdr>
        </w:div>
        <w:div w:id="2059206724">
          <w:marLeft w:val="0"/>
          <w:marRight w:val="0"/>
          <w:marTop w:val="0"/>
          <w:marBottom w:val="0"/>
          <w:divBdr>
            <w:top w:val="none" w:sz="0" w:space="0" w:color="auto"/>
            <w:left w:val="none" w:sz="0" w:space="0" w:color="auto"/>
            <w:bottom w:val="none" w:sz="0" w:space="0" w:color="auto"/>
            <w:right w:val="none" w:sz="0" w:space="0" w:color="auto"/>
          </w:divBdr>
        </w:div>
        <w:div w:id="2091804007">
          <w:marLeft w:val="0"/>
          <w:marRight w:val="0"/>
          <w:marTop w:val="0"/>
          <w:marBottom w:val="0"/>
          <w:divBdr>
            <w:top w:val="none" w:sz="0" w:space="0" w:color="auto"/>
            <w:left w:val="none" w:sz="0" w:space="0" w:color="auto"/>
            <w:bottom w:val="none" w:sz="0" w:space="0" w:color="auto"/>
            <w:right w:val="none" w:sz="0" w:space="0" w:color="auto"/>
          </w:divBdr>
        </w:div>
        <w:div w:id="2109614164">
          <w:marLeft w:val="0"/>
          <w:marRight w:val="0"/>
          <w:marTop w:val="0"/>
          <w:marBottom w:val="0"/>
          <w:divBdr>
            <w:top w:val="none" w:sz="0" w:space="0" w:color="auto"/>
            <w:left w:val="none" w:sz="0" w:space="0" w:color="auto"/>
            <w:bottom w:val="none" w:sz="0" w:space="0" w:color="auto"/>
            <w:right w:val="none" w:sz="0" w:space="0" w:color="auto"/>
          </w:divBdr>
          <w:divsChild>
            <w:div w:id="36241784">
              <w:marLeft w:val="0"/>
              <w:marRight w:val="0"/>
              <w:marTop w:val="0"/>
              <w:marBottom w:val="0"/>
              <w:divBdr>
                <w:top w:val="none" w:sz="0" w:space="0" w:color="auto"/>
                <w:left w:val="none" w:sz="0" w:space="0" w:color="auto"/>
                <w:bottom w:val="none" w:sz="0" w:space="0" w:color="auto"/>
                <w:right w:val="none" w:sz="0" w:space="0" w:color="auto"/>
              </w:divBdr>
            </w:div>
            <w:div w:id="243144643">
              <w:marLeft w:val="0"/>
              <w:marRight w:val="0"/>
              <w:marTop w:val="0"/>
              <w:marBottom w:val="0"/>
              <w:divBdr>
                <w:top w:val="none" w:sz="0" w:space="0" w:color="auto"/>
                <w:left w:val="none" w:sz="0" w:space="0" w:color="auto"/>
                <w:bottom w:val="none" w:sz="0" w:space="0" w:color="auto"/>
                <w:right w:val="none" w:sz="0" w:space="0" w:color="auto"/>
              </w:divBdr>
            </w:div>
            <w:div w:id="708265158">
              <w:marLeft w:val="0"/>
              <w:marRight w:val="0"/>
              <w:marTop w:val="0"/>
              <w:marBottom w:val="0"/>
              <w:divBdr>
                <w:top w:val="none" w:sz="0" w:space="0" w:color="auto"/>
                <w:left w:val="none" w:sz="0" w:space="0" w:color="auto"/>
                <w:bottom w:val="none" w:sz="0" w:space="0" w:color="auto"/>
                <w:right w:val="none" w:sz="0" w:space="0" w:color="auto"/>
              </w:divBdr>
            </w:div>
            <w:div w:id="748961574">
              <w:marLeft w:val="0"/>
              <w:marRight w:val="0"/>
              <w:marTop w:val="0"/>
              <w:marBottom w:val="0"/>
              <w:divBdr>
                <w:top w:val="none" w:sz="0" w:space="0" w:color="auto"/>
                <w:left w:val="none" w:sz="0" w:space="0" w:color="auto"/>
                <w:bottom w:val="none" w:sz="0" w:space="0" w:color="auto"/>
                <w:right w:val="none" w:sz="0" w:space="0" w:color="auto"/>
              </w:divBdr>
            </w:div>
            <w:div w:id="1340232605">
              <w:marLeft w:val="0"/>
              <w:marRight w:val="0"/>
              <w:marTop w:val="0"/>
              <w:marBottom w:val="0"/>
              <w:divBdr>
                <w:top w:val="none" w:sz="0" w:space="0" w:color="auto"/>
                <w:left w:val="none" w:sz="0" w:space="0" w:color="auto"/>
                <w:bottom w:val="none" w:sz="0" w:space="0" w:color="auto"/>
                <w:right w:val="none" w:sz="0" w:space="0" w:color="auto"/>
              </w:divBdr>
            </w:div>
          </w:divsChild>
        </w:div>
        <w:div w:id="2123378154">
          <w:marLeft w:val="0"/>
          <w:marRight w:val="0"/>
          <w:marTop w:val="0"/>
          <w:marBottom w:val="0"/>
          <w:divBdr>
            <w:top w:val="none" w:sz="0" w:space="0" w:color="auto"/>
            <w:left w:val="none" w:sz="0" w:space="0" w:color="auto"/>
            <w:bottom w:val="none" w:sz="0" w:space="0" w:color="auto"/>
            <w:right w:val="none" w:sz="0" w:space="0" w:color="auto"/>
          </w:divBdr>
          <w:divsChild>
            <w:div w:id="654068216">
              <w:marLeft w:val="0"/>
              <w:marRight w:val="0"/>
              <w:marTop w:val="0"/>
              <w:marBottom w:val="0"/>
              <w:divBdr>
                <w:top w:val="none" w:sz="0" w:space="0" w:color="auto"/>
                <w:left w:val="none" w:sz="0" w:space="0" w:color="auto"/>
                <w:bottom w:val="none" w:sz="0" w:space="0" w:color="auto"/>
                <w:right w:val="none" w:sz="0" w:space="0" w:color="auto"/>
              </w:divBdr>
            </w:div>
            <w:div w:id="682434439">
              <w:marLeft w:val="0"/>
              <w:marRight w:val="0"/>
              <w:marTop w:val="0"/>
              <w:marBottom w:val="0"/>
              <w:divBdr>
                <w:top w:val="none" w:sz="0" w:space="0" w:color="auto"/>
                <w:left w:val="none" w:sz="0" w:space="0" w:color="auto"/>
                <w:bottom w:val="none" w:sz="0" w:space="0" w:color="auto"/>
                <w:right w:val="none" w:sz="0" w:space="0" w:color="auto"/>
              </w:divBdr>
            </w:div>
            <w:div w:id="916786064">
              <w:marLeft w:val="0"/>
              <w:marRight w:val="0"/>
              <w:marTop w:val="0"/>
              <w:marBottom w:val="0"/>
              <w:divBdr>
                <w:top w:val="none" w:sz="0" w:space="0" w:color="auto"/>
                <w:left w:val="none" w:sz="0" w:space="0" w:color="auto"/>
                <w:bottom w:val="none" w:sz="0" w:space="0" w:color="auto"/>
                <w:right w:val="none" w:sz="0" w:space="0" w:color="auto"/>
              </w:divBdr>
            </w:div>
            <w:div w:id="1001932842">
              <w:marLeft w:val="0"/>
              <w:marRight w:val="0"/>
              <w:marTop w:val="0"/>
              <w:marBottom w:val="0"/>
              <w:divBdr>
                <w:top w:val="none" w:sz="0" w:space="0" w:color="auto"/>
                <w:left w:val="none" w:sz="0" w:space="0" w:color="auto"/>
                <w:bottom w:val="none" w:sz="0" w:space="0" w:color="auto"/>
                <w:right w:val="none" w:sz="0" w:space="0" w:color="auto"/>
              </w:divBdr>
            </w:div>
            <w:div w:id="19253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457">
      <w:bodyDiv w:val="1"/>
      <w:marLeft w:val="0"/>
      <w:marRight w:val="0"/>
      <w:marTop w:val="0"/>
      <w:marBottom w:val="0"/>
      <w:divBdr>
        <w:top w:val="none" w:sz="0" w:space="0" w:color="auto"/>
        <w:left w:val="none" w:sz="0" w:space="0" w:color="auto"/>
        <w:bottom w:val="none" w:sz="0" w:space="0" w:color="auto"/>
        <w:right w:val="none" w:sz="0" w:space="0" w:color="auto"/>
      </w:divBdr>
    </w:div>
    <w:div w:id="2133133360">
      <w:bodyDiv w:val="1"/>
      <w:marLeft w:val="0"/>
      <w:marRight w:val="0"/>
      <w:marTop w:val="0"/>
      <w:marBottom w:val="0"/>
      <w:divBdr>
        <w:top w:val="none" w:sz="0" w:space="0" w:color="auto"/>
        <w:left w:val="none" w:sz="0" w:space="0" w:color="auto"/>
        <w:bottom w:val="none" w:sz="0" w:space="0" w:color="auto"/>
        <w:right w:val="none" w:sz="0" w:space="0" w:color="auto"/>
      </w:divBdr>
      <w:divsChild>
        <w:div w:id="497231083">
          <w:marLeft w:val="0"/>
          <w:marRight w:val="0"/>
          <w:marTop w:val="0"/>
          <w:marBottom w:val="0"/>
          <w:divBdr>
            <w:top w:val="none" w:sz="0" w:space="0" w:color="auto"/>
            <w:left w:val="none" w:sz="0" w:space="0" w:color="auto"/>
            <w:bottom w:val="none" w:sz="0" w:space="0" w:color="auto"/>
            <w:right w:val="none" w:sz="0" w:space="0" w:color="auto"/>
          </w:divBdr>
        </w:div>
        <w:div w:id="702941708">
          <w:marLeft w:val="0"/>
          <w:marRight w:val="0"/>
          <w:marTop w:val="0"/>
          <w:marBottom w:val="0"/>
          <w:divBdr>
            <w:top w:val="none" w:sz="0" w:space="0" w:color="auto"/>
            <w:left w:val="none" w:sz="0" w:space="0" w:color="auto"/>
            <w:bottom w:val="none" w:sz="0" w:space="0" w:color="auto"/>
            <w:right w:val="none" w:sz="0" w:space="0" w:color="auto"/>
          </w:divBdr>
        </w:div>
        <w:div w:id="766314126">
          <w:marLeft w:val="0"/>
          <w:marRight w:val="0"/>
          <w:marTop w:val="0"/>
          <w:marBottom w:val="0"/>
          <w:divBdr>
            <w:top w:val="none" w:sz="0" w:space="0" w:color="auto"/>
            <w:left w:val="none" w:sz="0" w:space="0" w:color="auto"/>
            <w:bottom w:val="none" w:sz="0" w:space="0" w:color="auto"/>
            <w:right w:val="none" w:sz="0" w:space="0" w:color="auto"/>
          </w:divBdr>
        </w:div>
        <w:div w:id="798576617">
          <w:marLeft w:val="0"/>
          <w:marRight w:val="0"/>
          <w:marTop w:val="0"/>
          <w:marBottom w:val="0"/>
          <w:divBdr>
            <w:top w:val="none" w:sz="0" w:space="0" w:color="auto"/>
            <w:left w:val="none" w:sz="0" w:space="0" w:color="auto"/>
            <w:bottom w:val="none" w:sz="0" w:space="0" w:color="auto"/>
            <w:right w:val="none" w:sz="0" w:space="0" w:color="auto"/>
          </w:divBdr>
        </w:div>
        <w:div w:id="960451297">
          <w:marLeft w:val="0"/>
          <w:marRight w:val="0"/>
          <w:marTop w:val="0"/>
          <w:marBottom w:val="0"/>
          <w:divBdr>
            <w:top w:val="none" w:sz="0" w:space="0" w:color="auto"/>
            <w:left w:val="none" w:sz="0" w:space="0" w:color="auto"/>
            <w:bottom w:val="none" w:sz="0" w:space="0" w:color="auto"/>
            <w:right w:val="none" w:sz="0" w:space="0" w:color="auto"/>
          </w:divBdr>
        </w:div>
        <w:div w:id="1018699986">
          <w:marLeft w:val="0"/>
          <w:marRight w:val="0"/>
          <w:marTop w:val="0"/>
          <w:marBottom w:val="0"/>
          <w:divBdr>
            <w:top w:val="none" w:sz="0" w:space="0" w:color="auto"/>
            <w:left w:val="none" w:sz="0" w:space="0" w:color="auto"/>
            <w:bottom w:val="none" w:sz="0" w:space="0" w:color="auto"/>
            <w:right w:val="none" w:sz="0" w:space="0" w:color="auto"/>
          </w:divBdr>
        </w:div>
        <w:div w:id="1110200428">
          <w:marLeft w:val="0"/>
          <w:marRight w:val="0"/>
          <w:marTop w:val="0"/>
          <w:marBottom w:val="0"/>
          <w:divBdr>
            <w:top w:val="none" w:sz="0" w:space="0" w:color="auto"/>
            <w:left w:val="none" w:sz="0" w:space="0" w:color="auto"/>
            <w:bottom w:val="none" w:sz="0" w:space="0" w:color="auto"/>
            <w:right w:val="none" w:sz="0" w:space="0" w:color="auto"/>
          </w:divBdr>
        </w:div>
        <w:div w:id="1442720462">
          <w:marLeft w:val="0"/>
          <w:marRight w:val="0"/>
          <w:marTop w:val="0"/>
          <w:marBottom w:val="0"/>
          <w:divBdr>
            <w:top w:val="none" w:sz="0" w:space="0" w:color="auto"/>
            <w:left w:val="none" w:sz="0" w:space="0" w:color="auto"/>
            <w:bottom w:val="none" w:sz="0" w:space="0" w:color="auto"/>
            <w:right w:val="none" w:sz="0" w:space="0" w:color="auto"/>
          </w:divBdr>
        </w:div>
        <w:div w:id="1513296535">
          <w:marLeft w:val="0"/>
          <w:marRight w:val="0"/>
          <w:marTop w:val="0"/>
          <w:marBottom w:val="0"/>
          <w:divBdr>
            <w:top w:val="none" w:sz="0" w:space="0" w:color="auto"/>
            <w:left w:val="none" w:sz="0" w:space="0" w:color="auto"/>
            <w:bottom w:val="none" w:sz="0" w:space="0" w:color="auto"/>
            <w:right w:val="none" w:sz="0" w:space="0" w:color="auto"/>
          </w:divBdr>
        </w:div>
        <w:div w:id="1540127195">
          <w:marLeft w:val="0"/>
          <w:marRight w:val="0"/>
          <w:marTop w:val="0"/>
          <w:marBottom w:val="0"/>
          <w:divBdr>
            <w:top w:val="none" w:sz="0" w:space="0" w:color="auto"/>
            <w:left w:val="none" w:sz="0" w:space="0" w:color="auto"/>
            <w:bottom w:val="none" w:sz="0" w:space="0" w:color="auto"/>
            <w:right w:val="none" w:sz="0" w:space="0" w:color="auto"/>
          </w:divBdr>
        </w:div>
        <w:div w:id="1651667931">
          <w:marLeft w:val="0"/>
          <w:marRight w:val="0"/>
          <w:marTop w:val="0"/>
          <w:marBottom w:val="0"/>
          <w:divBdr>
            <w:top w:val="none" w:sz="0" w:space="0" w:color="auto"/>
            <w:left w:val="none" w:sz="0" w:space="0" w:color="auto"/>
            <w:bottom w:val="none" w:sz="0" w:space="0" w:color="auto"/>
            <w:right w:val="none" w:sz="0" w:space="0" w:color="auto"/>
          </w:divBdr>
        </w:div>
        <w:div w:id="1746536892">
          <w:marLeft w:val="0"/>
          <w:marRight w:val="0"/>
          <w:marTop w:val="0"/>
          <w:marBottom w:val="0"/>
          <w:divBdr>
            <w:top w:val="none" w:sz="0" w:space="0" w:color="auto"/>
            <w:left w:val="none" w:sz="0" w:space="0" w:color="auto"/>
            <w:bottom w:val="none" w:sz="0" w:space="0" w:color="auto"/>
            <w:right w:val="none" w:sz="0" w:space="0" w:color="auto"/>
          </w:divBdr>
        </w:div>
        <w:div w:id="1905875526">
          <w:marLeft w:val="0"/>
          <w:marRight w:val="0"/>
          <w:marTop w:val="0"/>
          <w:marBottom w:val="0"/>
          <w:divBdr>
            <w:top w:val="none" w:sz="0" w:space="0" w:color="auto"/>
            <w:left w:val="none" w:sz="0" w:space="0" w:color="auto"/>
            <w:bottom w:val="none" w:sz="0" w:space="0" w:color="auto"/>
            <w:right w:val="none" w:sz="0" w:space="0" w:color="auto"/>
          </w:divBdr>
        </w:div>
        <w:div w:id="1999723655">
          <w:marLeft w:val="0"/>
          <w:marRight w:val="0"/>
          <w:marTop w:val="0"/>
          <w:marBottom w:val="0"/>
          <w:divBdr>
            <w:top w:val="none" w:sz="0" w:space="0" w:color="auto"/>
            <w:left w:val="none" w:sz="0" w:space="0" w:color="auto"/>
            <w:bottom w:val="none" w:sz="0" w:space="0" w:color="auto"/>
            <w:right w:val="none" w:sz="0" w:space="0" w:color="auto"/>
          </w:divBdr>
        </w:div>
        <w:div w:id="205858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6" ma:contentTypeDescription="Skapa ett nytt dokument." ma:contentTypeScope="" ma:versionID="73c30f74821cb895397a670abeb211f9">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b1885145d4bc9a31232d1c49c60bd1e8"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21FF2-C825-4FE3-BB9B-351C8DC60F5A}">
  <ds:schemaRefs>
    <ds:schemaRef ds:uri="http://schemas.openxmlformats.org/officeDocument/2006/bibliography"/>
  </ds:schemaRefs>
</ds:datastoreItem>
</file>

<file path=customXml/itemProps2.xml><?xml version="1.0" encoding="utf-8"?>
<ds:datastoreItem xmlns:ds="http://schemas.openxmlformats.org/officeDocument/2006/customXml" ds:itemID="{374532B6-FE25-481F-91D4-B021195C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0A081-6936-46D8-8FB3-83E28C4E3533}">
  <ds:schemaRefs>
    <ds:schemaRef ds:uri="http://schemas.microsoft.com/sharepoint/v3/contenttype/forms"/>
  </ds:schemaRefs>
</ds:datastoreItem>
</file>

<file path=customXml/itemProps4.xml><?xml version="1.0" encoding="utf-8"?>
<ds:datastoreItem xmlns:ds="http://schemas.openxmlformats.org/officeDocument/2006/customXml" ds:itemID="{A896AD7D-012D-468E-BDB2-C410C8A857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2443</Words>
  <Characters>12948</Characters>
  <Application>Microsoft Office Word</Application>
  <DocSecurity>0</DocSecurity>
  <Lines>107</Lines>
  <Paragraphs>30</Paragraphs>
  <ScaleCrop>false</ScaleCrop>
  <HeadingPairs>
    <vt:vector size="4" baseType="variant">
      <vt:variant>
        <vt:lpstr>Rubrik</vt:lpstr>
      </vt:variant>
      <vt:variant>
        <vt:i4>1</vt:i4>
      </vt:variant>
      <vt:variant>
        <vt:lpstr>Rubriker</vt:lpstr>
      </vt:variant>
      <vt:variant>
        <vt:i4>17</vt:i4>
      </vt:variant>
    </vt:vector>
  </HeadingPairs>
  <TitlesOfParts>
    <vt:vector size="18" baseType="lpstr">
      <vt:lpstr/>
      <vt:lpstr>Parter, kontaktuppgifter och kontaktpersoner</vt:lpstr>
      <vt:lpstr>Definitioner</vt:lpstr>
      <vt:lpstr>    </vt:lpstr>
      <vt:lpstr>Bakgrund och syfte</vt:lpstr>
      <vt:lpstr>Behandlingens omfattning  </vt:lpstr>
      <vt:lpstr>Giltighetstid </vt:lpstr>
      <vt:lpstr>6.  Personuppgiftsansvariges generella åtaganden </vt:lpstr>
      <vt:lpstr>7.    Överföring till och Behandling av personuppgifter i tredje land </vt:lpstr>
      <vt:lpstr>8.   Registrerades rättigheter och information </vt:lpstr>
      <vt:lpstr>9.   Personuppgiftsincidenter</vt:lpstr>
      <vt:lpstr>10.  Tillsyn och revision  </vt:lpstr>
      <vt:lpstr>11.  Skyldigheter efter detta avtals upphörande </vt:lpstr>
      <vt:lpstr>12.  Ändringar i detta avtal </vt:lpstr>
      <vt:lpstr>13.  Ansvar för skada i samband med Behandling </vt:lpstr>
      <vt:lpstr>14.  Gemensam kontaktpunkt för Personuppgiftsbiträden</vt:lpstr>
      <vt:lpstr>15.  Tvistelösning </vt:lpstr>
      <vt:lpstr>16.  Parternas undertecknande av detta avtal</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avtal för gemensamt personuppgiftsansvar</dc:title>
  <dc:subject/>
  <dc:creator>Resare Pål</dc:creator>
  <cp:keywords/>
  <dc:description/>
  <cp:lastModifiedBy>Gillow Ulrika</cp:lastModifiedBy>
  <cp:revision>373</cp:revision>
  <cp:lastPrinted>2023-08-23T00:48:00Z</cp:lastPrinted>
  <dcterms:created xsi:type="dcterms:W3CDTF">2023-08-23T00:46:00Z</dcterms:created>
  <dcterms:modified xsi:type="dcterms:W3CDTF">2024-06-28T13:56:00Z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